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DB9B8" w14:textId="2A95DDD6" w:rsidR="000F3A41" w:rsidRDefault="003F4793" w:rsidP="00763CA1">
      <w:r>
        <w:rPr>
          <w:lang w:val="en-US"/>
        </w:rPr>
        <w:drawing>
          <wp:anchor distT="0" distB="0" distL="114300" distR="114300" simplePos="0" relativeHeight="251658240" behindDoc="0" locked="0" layoutInCell="1" allowOverlap="1" wp14:anchorId="25B816F7" wp14:editId="1036A1C5">
            <wp:simplePos x="0" y="0"/>
            <wp:positionH relativeFrom="column">
              <wp:posOffset>-549911</wp:posOffset>
            </wp:positionH>
            <wp:positionV relativeFrom="paragraph">
              <wp:posOffset>-1080135</wp:posOffset>
            </wp:positionV>
            <wp:extent cx="7550621" cy="10679430"/>
            <wp:effectExtent l="0" t="0" r="0" b="762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RAMENTA DE AVALIAÇÃO DA SEGURANÇA VIÁRIA PARA MUNICÍPIOS (1)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62" cy="1068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A41">
        <w:br w:type="page"/>
      </w:r>
      <w:bookmarkStart w:id="0" w:name="_GoBack"/>
      <w:bookmarkEnd w:id="0"/>
    </w:p>
    <w:p w14:paraId="09303CD8" w14:textId="3992C07F" w:rsidR="0080645D" w:rsidRPr="004B60B6" w:rsidRDefault="000F3A41" w:rsidP="00763CA1">
      <w:pPr>
        <w:rPr>
          <w:b/>
          <w:bCs/>
          <w:color w:val="004AAD"/>
          <w:sz w:val="32"/>
          <w:szCs w:val="32"/>
        </w:rPr>
      </w:pPr>
      <w:r w:rsidRPr="004B60B6">
        <w:rPr>
          <w:b/>
          <w:bCs/>
          <w:color w:val="004AAD"/>
          <w:sz w:val="32"/>
          <w:szCs w:val="32"/>
        </w:rPr>
        <w:lastRenderedPageBreak/>
        <w:t>SUMÁRIO</w:t>
      </w:r>
    </w:p>
    <w:sdt>
      <w:sdtPr>
        <w:rPr>
          <w:rFonts w:eastAsiaTheme="majorEastAsia" w:cstheme="majorBidi"/>
          <w:b/>
          <w:bCs/>
          <w:noProof w:val="0"/>
          <w:color w:val="004AAD"/>
          <w:sz w:val="32"/>
          <w:szCs w:val="32"/>
          <w:lang w:eastAsia="pt-BR"/>
        </w:rPr>
        <w:id w:val="-1506895972"/>
        <w:docPartObj>
          <w:docPartGallery w:val="Table of Contents"/>
          <w:docPartUnique/>
        </w:docPartObj>
      </w:sdtPr>
      <w:sdtEndPr/>
      <w:sdtContent>
        <w:p w14:paraId="1AD0690A" w14:textId="77777777" w:rsidR="009373FE" w:rsidRDefault="003034C2">
          <w:pPr>
            <w:pStyle w:val="Sumrio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r w:rsidRPr="00C551C7">
            <w:rPr>
              <w:b/>
              <w:bCs/>
            </w:rPr>
            <w:fldChar w:fldCharType="begin"/>
          </w:r>
          <w:r w:rsidRPr="00C551C7">
            <w:rPr>
              <w:b/>
              <w:bCs/>
            </w:rPr>
            <w:instrText xml:space="preserve"> TOC \o "1-3" \h \z \u </w:instrText>
          </w:r>
          <w:r w:rsidRPr="00C551C7">
            <w:rPr>
              <w:b/>
              <w:bCs/>
            </w:rPr>
            <w:fldChar w:fldCharType="separate"/>
          </w:r>
          <w:hyperlink w:anchor="_Toc79561414" w:history="1">
            <w:r w:rsidR="009373FE" w:rsidRPr="00EC4544">
              <w:rPr>
                <w:rStyle w:val="Hyperlink"/>
              </w:rPr>
              <w:t>INTRODUÇÃO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_Toc79561414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3</w:t>
            </w:r>
            <w:r w:rsidR="009373FE">
              <w:rPr>
                <w:webHidden/>
              </w:rPr>
              <w:fldChar w:fldCharType="end"/>
            </w:r>
          </w:hyperlink>
        </w:p>
        <w:p w14:paraId="485A75DB" w14:textId="77777777" w:rsidR="009373FE" w:rsidRDefault="001A3123">
          <w:pPr>
            <w:pStyle w:val="Sumrio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15" w:history="1">
            <w:r w:rsidR="009373FE" w:rsidRPr="00EC4544">
              <w:rPr>
                <w:rStyle w:val="Hyperlink"/>
              </w:rPr>
              <w:t>ORIENTAÇÕES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_Toc79561415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3</w:t>
            </w:r>
            <w:r w:rsidR="009373FE">
              <w:rPr>
                <w:webHidden/>
              </w:rPr>
              <w:fldChar w:fldCharType="end"/>
            </w:r>
          </w:hyperlink>
        </w:p>
        <w:p w14:paraId="51682880" w14:textId="77777777" w:rsidR="009373FE" w:rsidRDefault="001A3123">
          <w:pPr>
            <w:pStyle w:val="Sumrio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16" w:history="1">
            <w:r w:rsidR="009373FE" w:rsidRPr="00EC4544">
              <w:rPr>
                <w:rStyle w:val="Hyperlink"/>
              </w:rPr>
              <w:t>SEÇÕES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_Toc79561416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4</w:t>
            </w:r>
            <w:r w:rsidR="009373FE">
              <w:rPr>
                <w:webHidden/>
              </w:rPr>
              <w:fldChar w:fldCharType="end"/>
            </w:r>
          </w:hyperlink>
        </w:p>
        <w:p w14:paraId="23E69D74" w14:textId="77777777" w:rsidR="009373FE" w:rsidRDefault="001A3123">
          <w:pPr>
            <w:pStyle w:val="Sumrio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17" w:history="1">
            <w:r w:rsidR="009373FE" w:rsidRPr="00EC4544">
              <w:rPr>
                <w:rStyle w:val="Hyperlink"/>
              </w:rPr>
              <w:t>QUESTIONÁRIO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_Toc79561417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5</w:t>
            </w:r>
            <w:r w:rsidR="009373FE">
              <w:rPr>
                <w:webHidden/>
              </w:rPr>
              <w:fldChar w:fldCharType="end"/>
            </w:r>
          </w:hyperlink>
        </w:p>
        <w:p w14:paraId="613334A5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18" w:history="1">
            <w:r w:rsidR="009373FE" w:rsidRPr="00EC4544">
              <w:rPr>
                <w:rStyle w:val="Hyperlink"/>
              </w:rPr>
              <w:t>1) DADOS INICIAIS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_Toc79561418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5</w:t>
            </w:r>
            <w:r w:rsidR="009373FE">
              <w:rPr>
                <w:webHidden/>
              </w:rPr>
              <w:fldChar w:fldCharType="end"/>
            </w:r>
          </w:hyperlink>
        </w:p>
        <w:p w14:paraId="04777F0D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19" w:history="1">
            <w:r w:rsidR="009373FE" w:rsidRPr="00EC4544">
              <w:rPr>
                <w:rStyle w:val="Hyperlink"/>
              </w:rPr>
              <w:t>2) NÚMERO DE COLABORADORES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_Toc79561419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5</w:t>
            </w:r>
            <w:r w:rsidR="009373FE">
              <w:rPr>
                <w:webHidden/>
              </w:rPr>
              <w:fldChar w:fldCharType="end"/>
            </w:r>
          </w:hyperlink>
        </w:p>
        <w:p w14:paraId="7751D8C8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20" w:history="1">
            <w:r w:rsidR="009373FE" w:rsidRPr="00EC4544">
              <w:rPr>
                <w:rStyle w:val="Hyperlink"/>
              </w:rPr>
              <w:t>3) MODOS DE TRANSPORTE UTILIZADOS NA EMPRESA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_Toc79561420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5</w:t>
            </w:r>
            <w:r w:rsidR="009373FE">
              <w:rPr>
                <w:webHidden/>
              </w:rPr>
              <w:fldChar w:fldCharType="end"/>
            </w:r>
          </w:hyperlink>
        </w:p>
        <w:p w14:paraId="19F6604D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21" w:history="1">
            <w:r w:rsidR="009373FE" w:rsidRPr="00EC4544">
              <w:rPr>
                <w:rStyle w:val="Hyperlink"/>
              </w:rPr>
              <w:t>4) USO DE EMPRESA TERCEIRIZADA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_Toc79561421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5</w:t>
            </w:r>
            <w:r w:rsidR="009373FE">
              <w:rPr>
                <w:webHidden/>
              </w:rPr>
              <w:fldChar w:fldCharType="end"/>
            </w:r>
          </w:hyperlink>
        </w:p>
        <w:p w14:paraId="1BD93654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22" w:history="1">
            <w:r w:rsidR="009373FE" w:rsidRPr="00EC4544">
              <w:rPr>
                <w:rStyle w:val="Hyperlink"/>
              </w:rPr>
              <w:t>5) ACIDENTES DE TRÂNSITO, COM OU SEM VÍTIMAS, NO TRAJETO CASA-TRABALHO TRABALHO-CASA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_Toc79561422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5</w:t>
            </w:r>
            <w:r w:rsidR="009373FE">
              <w:rPr>
                <w:webHidden/>
              </w:rPr>
              <w:fldChar w:fldCharType="end"/>
            </w:r>
          </w:hyperlink>
        </w:p>
        <w:p w14:paraId="7705EB83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23" w:history="1">
            <w:r w:rsidR="009373FE" w:rsidRPr="00EC4544">
              <w:rPr>
                <w:rStyle w:val="Hyperlink"/>
              </w:rPr>
              <w:t>6) VÍTIMAS DE ACIDENTES DE TRÂNSITO, FERIDAS OU MORTAS, NO TRAJETO CASA-TRABALHO TRABALHO-CASA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_Toc79561423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6</w:t>
            </w:r>
            <w:r w:rsidR="009373FE">
              <w:rPr>
                <w:webHidden/>
              </w:rPr>
              <w:fldChar w:fldCharType="end"/>
            </w:r>
          </w:hyperlink>
        </w:p>
        <w:p w14:paraId="3928E6DE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24" w:history="1">
            <w:r w:rsidR="009373FE" w:rsidRPr="00EC4544">
              <w:rPr>
                <w:rStyle w:val="Hyperlink"/>
              </w:rPr>
              <w:t>7) DIAS DE AFASTAMENTO DEVIDO A ACIDENTES DE TRÂNSITO NO TRAJETO CASA-TRABALHO TRABALHO-CASA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_Toc79561424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7</w:t>
            </w:r>
            <w:r w:rsidR="009373FE">
              <w:rPr>
                <w:webHidden/>
              </w:rPr>
              <w:fldChar w:fldCharType="end"/>
            </w:r>
          </w:hyperlink>
        </w:p>
        <w:p w14:paraId="712DAA3D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25" w:history="1">
            <w:r w:rsidR="009373FE" w:rsidRPr="00EC4544">
              <w:rPr>
                <w:rStyle w:val="Hyperlink"/>
              </w:rPr>
              <w:t>8) CONTROLE ESTATÍSTICO DOS ACIDENTES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_Toc79561425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8</w:t>
            </w:r>
            <w:r w:rsidR="009373FE">
              <w:rPr>
                <w:webHidden/>
              </w:rPr>
              <w:fldChar w:fldCharType="end"/>
            </w:r>
          </w:hyperlink>
        </w:p>
        <w:p w14:paraId="7FE8CCF5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26" w:history="1">
            <w:r w:rsidR="009373FE" w:rsidRPr="00EC4544">
              <w:rPr>
                <w:rStyle w:val="Hyperlink"/>
              </w:rPr>
              <w:t>9) CAMPANHAS DE SENSIBILIZAÇÃO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_Toc79561426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8</w:t>
            </w:r>
            <w:r w:rsidR="009373FE">
              <w:rPr>
                <w:webHidden/>
              </w:rPr>
              <w:fldChar w:fldCharType="end"/>
            </w:r>
          </w:hyperlink>
        </w:p>
        <w:p w14:paraId="210BDB4D" w14:textId="77777777" w:rsidR="009373FE" w:rsidRDefault="001A3123">
          <w:pPr>
            <w:pStyle w:val="Sumrio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79561427" w:history="1">
            <w:r w:rsidR="009373FE" w:rsidRPr="00EC4544">
              <w:rPr>
                <w:rStyle w:val="Hyperlink"/>
              </w:rPr>
              <w:t>10) POLÍTICA DA EMPRESA</w:t>
            </w:r>
            <w:r w:rsidR="009373FE">
              <w:rPr>
                <w:webHidden/>
              </w:rPr>
              <w:tab/>
            </w:r>
            <w:r w:rsidR="009373FE">
              <w:rPr>
                <w:webHidden/>
              </w:rPr>
              <w:fldChar w:fldCharType="begin"/>
            </w:r>
            <w:r w:rsidR="009373FE">
              <w:rPr>
                <w:webHidden/>
              </w:rPr>
              <w:instrText xml:space="preserve"> PAGEREF _Toc79561427 \h </w:instrText>
            </w:r>
            <w:r w:rsidR="009373FE">
              <w:rPr>
                <w:webHidden/>
              </w:rPr>
            </w:r>
            <w:r w:rsidR="009373FE">
              <w:rPr>
                <w:webHidden/>
              </w:rPr>
              <w:fldChar w:fldCharType="separate"/>
            </w:r>
            <w:r w:rsidR="009373FE">
              <w:rPr>
                <w:webHidden/>
              </w:rPr>
              <w:t>8</w:t>
            </w:r>
            <w:r w:rsidR="009373FE">
              <w:rPr>
                <w:webHidden/>
              </w:rPr>
              <w:fldChar w:fldCharType="end"/>
            </w:r>
          </w:hyperlink>
        </w:p>
        <w:p w14:paraId="08E63556" w14:textId="7634D51C" w:rsidR="003034C2" w:rsidRDefault="003034C2" w:rsidP="00EF2E27">
          <w:pPr>
            <w:pStyle w:val="CabealhodoSumrio"/>
          </w:pPr>
          <w:r w:rsidRPr="00C551C7">
            <w:fldChar w:fldCharType="end"/>
          </w:r>
        </w:p>
      </w:sdtContent>
    </w:sdt>
    <w:p w14:paraId="5C349048" w14:textId="0CF89057" w:rsidR="003034C2" w:rsidRDefault="003034C2" w:rsidP="00763CA1">
      <w:r>
        <w:br w:type="page"/>
      </w:r>
    </w:p>
    <w:p w14:paraId="36C61A92" w14:textId="3D171FEE" w:rsidR="003034C2" w:rsidRPr="00EF2E27" w:rsidRDefault="003034C2" w:rsidP="00EF2E27">
      <w:pPr>
        <w:pStyle w:val="Ttulo1"/>
      </w:pPr>
      <w:bookmarkStart w:id="1" w:name="_Toc79561414"/>
      <w:r w:rsidRPr="00EF2E27">
        <w:lastRenderedPageBreak/>
        <w:t>INTRODUÇÃO</w:t>
      </w:r>
      <w:bookmarkEnd w:id="1"/>
    </w:p>
    <w:p w14:paraId="3B30B40B" w14:textId="77FF6CE8" w:rsidR="003034C2" w:rsidRPr="0092752B" w:rsidRDefault="00EE720D" w:rsidP="000E6CE8">
      <w:pPr>
        <w:spacing w:after="240" w:line="276" w:lineRule="auto"/>
      </w:pPr>
      <w:r>
        <w:t xml:space="preserve">O questionário a que esse </w:t>
      </w:r>
      <w:r w:rsidRPr="00B63CB9">
        <w:t xml:space="preserve">manual se refere </w:t>
      </w:r>
      <w:r w:rsidRPr="00C7566C">
        <w:t xml:space="preserve">faz parte da </w:t>
      </w:r>
      <w:r w:rsidR="00C7566C">
        <w:t>pesquisa Segurança Viária no Trabalho no Estado do Paraná</w:t>
      </w:r>
      <w:r w:rsidR="00C7566C" w:rsidRPr="0092752B">
        <w:t xml:space="preserve">, uma iniciativa </w:t>
      </w:r>
      <w:r w:rsidRPr="0092752B">
        <w:t xml:space="preserve">do </w:t>
      </w:r>
      <w:r w:rsidR="0033147C" w:rsidRPr="0092752B">
        <w:t>Sistema Fiep</w:t>
      </w:r>
      <w:r w:rsidR="00C7566C" w:rsidRPr="0092752B">
        <w:t xml:space="preserve">, </w:t>
      </w:r>
      <w:r w:rsidRPr="0092752B">
        <w:t>com o</w:t>
      </w:r>
      <w:r w:rsidR="00C7566C" w:rsidRPr="0092752B">
        <w:t xml:space="preserve"> apoio do</w:t>
      </w:r>
      <w:r w:rsidRPr="0092752B">
        <w:t xml:space="preserve"> Centro Internacional de Formação de Autoridades e Líderes de Curitiba (CIFAL</w:t>
      </w:r>
      <w:r w:rsidR="00C7566C" w:rsidRPr="0092752B">
        <w:t xml:space="preserve"> Curitiba</w:t>
      </w:r>
      <w:r w:rsidRPr="0092752B">
        <w:t>)</w:t>
      </w:r>
      <w:r w:rsidR="000E6CE8" w:rsidRPr="0092752B">
        <w:t xml:space="preserve">, </w:t>
      </w:r>
      <w:r w:rsidR="000678C4" w:rsidRPr="0092752B">
        <w:t>rede coordenada pelo</w:t>
      </w:r>
      <w:r w:rsidR="000E6CE8" w:rsidRPr="0092752B">
        <w:t xml:space="preserve"> Instituto das Nações Unidas para Treinamento e Pesquisa (UNITAR)</w:t>
      </w:r>
      <w:r w:rsidRPr="0092752B">
        <w:t>, e</w:t>
      </w:r>
      <w:r w:rsidR="00C7566C" w:rsidRPr="0092752B">
        <w:t xml:space="preserve"> do </w:t>
      </w:r>
      <w:r w:rsidRPr="0092752B">
        <w:rPr>
          <w:strike/>
        </w:rPr>
        <w:t>o</w:t>
      </w:r>
      <w:r w:rsidR="0033147C" w:rsidRPr="0092752B">
        <w:t xml:space="preserve"> Observatório Nacional de Segurança Viária (ONSV)</w:t>
      </w:r>
      <w:r w:rsidRPr="0092752B">
        <w:t xml:space="preserve">. </w:t>
      </w:r>
    </w:p>
    <w:p w14:paraId="28EDE46F" w14:textId="4D60F11F" w:rsidR="000E6CE8" w:rsidRPr="00B63CB9" w:rsidRDefault="000678C4" w:rsidP="000E6CE8">
      <w:pPr>
        <w:spacing w:after="240" w:line="276" w:lineRule="auto"/>
      </w:pPr>
      <w:r w:rsidRPr="0092752B">
        <w:t>Os resultados obtidos nessa pesquisa</w:t>
      </w:r>
      <w:r w:rsidR="000E6CE8" w:rsidRPr="0092752B">
        <w:t xml:space="preserve"> ser</w:t>
      </w:r>
      <w:r w:rsidRPr="0092752B">
        <w:t>ão</w:t>
      </w:r>
      <w:r w:rsidR="000E6CE8" w:rsidRPr="0092752B">
        <w:t xml:space="preserve"> utilizado</w:t>
      </w:r>
      <w:r w:rsidRPr="0092752B">
        <w:t>s</w:t>
      </w:r>
      <w:r w:rsidR="000E6CE8" w:rsidRPr="0092752B">
        <w:t xml:space="preserve"> para fins de </w:t>
      </w:r>
      <w:r w:rsidRPr="0092752B">
        <w:t>mapeamento</w:t>
      </w:r>
      <w:r w:rsidR="000E6CE8" w:rsidRPr="0092752B">
        <w:t xml:space="preserve"> e propostas de melhorias das condições de segurança </w:t>
      </w:r>
      <w:r w:rsidRPr="0092752B">
        <w:t xml:space="preserve">dos trabalhadores da indústria </w:t>
      </w:r>
      <w:r w:rsidR="000E6CE8" w:rsidRPr="0092752B">
        <w:t xml:space="preserve">durante os trajetos casa-trabalho e trabalho-casa. Sua contribuição é muito importante para que possamos construir um diagnóstico completo da segurança </w:t>
      </w:r>
      <w:r w:rsidRPr="0092752B">
        <w:t>dos trabalhadores paranaenses nos seus trajetos</w:t>
      </w:r>
      <w:r w:rsidR="000E6CE8" w:rsidRPr="0092752B">
        <w:t xml:space="preserve">. </w:t>
      </w:r>
      <w:r w:rsidR="000E6CE8" w:rsidRPr="00B63CB9">
        <w:t>As respostas não serão utilizadas para ranquear</w:t>
      </w:r>
      <w:r>
        <w:t xml:space="preserve"> as</w:t>
      </w:r>
      <w:r w:rsidR="000E6CE8" w:rsidRPr="00B63CB9">
        <w:t xml:space="preserve"> indústrias.  </w:t>
      </w:r>
    </w:p>
    <w:p w14:paraId="2D34CED7" w14:textId="1B0F1120" w:rsidR="000E6CE8" w:rsidRPr="00B63CB9" w:rsidRDefault="000E6CE8" w:rsidP="000E6CE8">
      <w:pPr>
        <w:spacing w:after="240" w:line="276" w:lineRule="auto"/>
      </w:pPr>
      <w:r w:rsidRPr="0092752B">
        <w:t xml:space="preserve">O questionário </w:t>
      </w:r>
      <w:r w:rsidR="000678C4" w:rsidRPr="0092752B">
        <w:t>será</w:t>
      </w:r>
      <w:r w:rsidRPr="0092752B">
        <w:t xml:space="preserve"> disponibilizado através d</w:t>
      </w:r>
      <w:r w:rsidR="000678C4" w:rsidRPr="0092752B">
        <w:t>e uma</w:t>
      </w:r>
      <w:r w:rsidRPr="0092752B">
        <w:t xml:space="preserve"> plataforma </w:t>
      </w:r>
      <w:r w:rsidR="000678C4" w:rsidRPr="0092752B">
        <w:rPr>
          <w:i/>
          <w:iCs/>
        </w:rPr>
        <w:t>online</w:t>
      </w:r>
      <w:r w:rsidRPr="0092752B">
        <w:t>, e pode</w:t>
      </w:r>
      <w:r w:rsidR="000678C4" w:rsidRPr="0092752B">
        <w:t>rá</w:t>
      </w:r>
      <w:r w:rsidRPr="0092752B">
        <w:t xml:space="preserve"> ser respondido em computadores, </w:t>
      </w:r>
      <w:r w:rsidRPr="0092752B">
        <w:rPr>
          <w:i/>
          <w:iCs/>
        </w:rPr>
        <w:t>tablets</w:t>
      </w:r>
      <w:r w:rsidRPr="0092752B">
        <w:t xml:space="preserve"> e </w:t>
      </w:r>
      <w:r w:rsidRPr="0092752B">
        <w:rPr>
          <w:i/>
          <w:iCs/>
        </w:rPr>
        <w:t>smartphones</w:t>
      </w:r>
      <w:r w:rsidRPr="0092752B">
        <w:t>, sendo necessário apenas o acesso à internet</w:t>
      </w:r>
      <w:r w:rsidRPr="00B63CB9">
        <w:t>.</w:t>
      </w:r>
    </w:p>
    <w:p w14:paraId="7D39B94C" w14:textId="545A031E" w:rsidR="000A06F1" w:rsidRDefault="000A06F1" w:rsidP="000E6CE8">
      <w:pPr>
        <w:spacing w:after="240" w:line="276" w:lineRule="auto"/>
      </w:pPr>
      <w:r>
        <w:t>Nesse manual, encontram-se</w:t>
      </w:r>
      <w:r w:rsidR="00D433A4">
        <w:t xml:space="preserve"> </w:t>
      </w:r>
      <w:r>
        <w:t xml:space="preserve">as questões destinadas exclusivamente </w:t>
      </w:r>
      <w:r w:rsidR="007619FE">
        <w:t>às</w:t>
      </w:r>
      <w:r>
        <w:t xml:space="preserve"> empresas em que a pesquisa será realizada</w:t>
      </w:r>
      <w:r w:rsidR="00B63CB9">
        <w:t>.</w:t>
      </w:r>
    </w:p>
    <w:p w14:paraId="675AB55F" w14:textId="77777777" w:rsidR="00EF2E27" w:rsidRDefault="003034C2" w:rsidP="00EF2E27">
      <w:pPr>
        <w:pStyle w:val="Ttulo1"/>
      </w:pPr>
      <w:bookmarkStart w:id="2" w:name="_Toc79561415"/>
      <w:r>
        <w:t>ORIENTAÇÕES</w:t>
      </w:r>
      <w:bookmarkEnd w:id="2"/>
    </w:p>
    <w:p w14:paraId="0A6A20F6" w14:textId="4DA929ED" w:rsidR="009153F2" w:rsidRDefault="00EE720D" w:rsidP="00EE720D">
      <w:pPr>
        <w:spacing w:line="276" w:lineRule="auto"/>
        <w:rPr>
          <w:b/>
        </w:rPr>
      </w:pPr>
      <w:r w:rsidRPr="002655D8">
        <w:rPr>
          <w:b/>
        </w:rPr>
        <w:t>Para facilitar o processo de preenchimento do questionário</w:t>
      </w:r>
      <w:r w:rsidR="000678C4" w:rsidRPr="002655D8">
        <w:rPr>
          <w:b/>
        </w:rPr>
        <w:t>,</w:t>
      </w:r>
      <w:r w:rsidRPr="002655D8">
        <w:rPr>
          <w:b/>
        </w:rPr>
        <w:t xml:space="preserve"> recomenda-se ler as perguntas que constam </w:t>
      </w:r>
      <w:r w:rsidR="000678C4" w:rsidRPr="002655D8">
        <w:rPr>
          <w:b/>
        </w:rPr>
        <w:t xml:space="preserve">no questionário, e que serão apresentadas </w:t>
      </w:r>
      <w:r w:rsidRPr="002655D8">
        <w:rPr>
          <w:b/>
        </w:rPr>
        <w:t xml:space="preserve">a seguir, </w:t>
      </w:r>
      <w:r w:rsidR="002655D8" w:rsidRPr="002655D8">
        <w:rPr>
          <w:b/>
        </w:rPr>
        <w:t>considerando</w:t>
      </w:r>
      <w:r w:rsidR="005F1C3F" w:rsidRPr="002655D8">
        <w:rPr>
          <w:b/>
        </w:rPr>
        <w:t xml:space="preserve"> que pode ser necessário requisitar informações a </w:t>
      </w:r>
      <w:r w:rsidR="005F1C3F">
        <w:rPr>
          <w:b/>
        </w:rPr>
        <w:t xml:space="preserve">outros setores da empresa. </w:t>
      </w:r>
      <w:r w:rsidR="00DE5FFC">
        <w:rPr>
          <w:color w:val="000000"/>
        </w:rPr>
        <w:t>No primeiro acesso é necessário a realização de um cadastro (login e senha). Com essas credenciais</w:t>
      </w:r>
      <w:r w:rsidR="000678C4">
        <w:rPr>
          <w:color w:val="000000"/>
        </w:rPr>
        <w:t>,</w:t>
      </w:r>
      <w:r w:rsidR="00DE5FFC">
        <w:rPr>
          <w:color w:val="000000"/>
        </w:rPr>
        <w:t xml:space="preserve"> é possível o acesso às questões a qualquer momento</w:t>
      </w:r>
      <w:r w:rsidR="000678C4">
        <w:rPr>
          <w:color w:val="000000"/>
        </w:rPr>
        <w:t>,</w:t>
      </w:r>
      <w:r w:rsidR="00DE5FFC">
        <w:rPr>
          <w:color w:val="000000"/>
        </w:rPr>
        <w:t xml:space="preserve"> sem a perda de respostas já preenchidas.</w:t>
      </w:r>
    </w:p>
    <w:p w14:paraId="020EEE51" w14:textId="77777777" w:rsidR="009153F2" w:rsidRDefault="009153F2" w:rsidP="00EE720D">
      <w:pPr>
        <w:spacing w:line="276" w:lineRule="auto"/>
        <w:rPr>
          <w:b/>
        </w:rPr>
      </w:pPr>
    </w:p>
    <w:p w14:paraId="22B3132A" w14:textId="17519D8D" w:rsidR="00EE720D" w:rsidRDefault="009153F2" w:rsidP="00EE720D">
      <w:pPr>
        <w:spacing w:line="276" w:lineRule="auto"/>
        <w:rPr>
          <w:b/>
        </w:rPr>
      </w:pPr>
      <w:r>
        <w:rPr>
          <w:b/>
        </w:rPr>
        <w:t xml:space="preserve">O tempo estimado de preenchimento, caso tenha preparado as informações, é de cerca de 10 minutos.  </w:t>
      </w:r>
    </w:p>
    <w:p w14:paraId="3115DF93" w14:textId="2F2ECA78" w:rsidR="004D2450" w:rsidRDefault="004D2450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4AF2E86E" w14:textId="77777777" w:rsidR="004D2450" w:rsidRDefault="004D2450" w:rsidP="004D2450">
      <w:pPr>
        <w:pStyle w:val="Ttulo1"/>
        <w:spacing w:before="0"/>
      </w:pPr>
      <w:bookmarkStart w:id="3" w:name="_Toc79561416"/>
      <w:r>
        <w:lastRenderedPageBreak/>
        <w:t>SEÇÕES</w:t>
      </w:r>
      <w:bookmarkEnd w:id="3"/>
    </w:p>
    <w:p w14:paraId="569791C9" w14:textId="77777777" w:rsidR="000678C4" w:rsidRDefault="004D2450" w:rsidP="000678C4">
      <w:r>
        <w:t>O questionário é dividido em seções segundo o tema das perguntas</w:t>
      </w:r>
      <w:r w:rsidR="000678C4">
        <w:t>, conforme mostrado na imagem a seguir:</w:t>
      </w:r>
    </w:p>
    <w:p w14:paraId="7C268611" w14:textId="21F8E0F5" w:rsidR="00ED09CE" w:rsidRDefault="00ED09CE" w:rsidP="000678C4">
      <w:r>
        <w:rPr>
          <w:lang w:val="en-US"/>
        </w:rPr>
        <w:drawing>
          <wp:inline distT="0" distB="0" distL="0" distR="0" wp14:anchorId="63DAE30E" wp14:editId="18CB0A83">
            <wp:extent cx="6479540" cy="36455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JUNTO DE PERGUNTAS INICIAIS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14D6" w14:textId="405F0B26" w:rsidR="004D2450" w:rsidRDefault="004D2450" w:rsidP="00EE720D">
      <w:pPr>
        <w:spacing w:line="276" w:lineRule="auto"/>
      </w:pPr>
    </w:p>
    <w:p w14:paraId="31FB8AA6" w14:textId="77777777" w:rsidR="004D2450" w:rsidRDefault="004D2450" w:rsidP="00EE720D">
      <w:pPr>
        <w:spacing w:line="276" w:lineRule="auto"/>
      </w:pPr>
    </w:p>
    <w:p w14:paraId="1020ECD4" w14:textId="77777777" w:rsidR="000678C4" w:rsidRDefault="000678C4" w:rsidP="000678C4">
      <w:pPr>
        <w:spacing w:line="276" w:lineRule="auto"/>
        <w:rPr>
          <w:b/>
          <w:bCs/>
          <w:color w:val="004AAD"/>
        </w:rPr>
      </w:pPr>
    </w:p>
    <w:p w14:paraId="6CF605F2" w14:textId="3FC13FB1" w:rsidR="000678C4" w:rsidRPr="00EE720D" w:rsidRDefault="000678C4" w:rsidP="000678C4">
      <w:pPr>
        <w:spacing w:line="276" w:lineRule="auto"/>
        <w:sectPr w:rsidR="000678C4" w:rsidRPr="00EE720D" w:rsidSect="003034C2">
          <w:headerReference w:type="default" r:id="rId12"/>
          <w:footerReference w:type="default" r:id="rId13"/>
          <w:pgSz w:w="11906" w:h="16838"/>
          <w:pgMar w:top="1701" w:right="851" w:bottom="1418" w:left="851" w:header="709" w:footer="170" w:gutter="0"/>
          <w:cols w:space="708"/>
          <w:docGrid w:linePitch="360"/>
        </w:sectPr>
      </w:pPr>
    </w:p>
    <w:p w14:paraId="15F4E685" w14:textId="59026CBA" w:rsidR="00370944" w:rsidRPr="00EE720D" w:rsidRDefault="003034C2" w:rsidP="00EE720D">
      <w:pPr>
        <w:pStyle w:val="Ttulo1"/>
        <w:spacing w:before="0"/>
      </w:pPr>
      <w:bookmarkStart w:id="4" w:name="_Toc79561417"/>
      <w:r w:rsidRPr="00370944">
        <w:lastRenderedPageBreak/>
        <w:t>QUESTIONÁRIO</w:t>
      </w:r>
      <w:bookmarkEnd w:id="4"/>
    </w:p>
    <w:p w14:paraId="75CE5837" w14:textId="06DFE477" w:rsidR="00370944" w:rsidRDefault="00F1325D" w:rsidP="004B60B6">
      <w:pPr>
        <w:pStyle w:val="Ttulo2"/>
      </w:pPr>
      <w:bookmarkStart w:id="5" w:name="_Toc79561418"/>
      <w:r>
        <w:t>1) DADOS INICI</w:t>
      </w:r>
      <w:r w:rsidR="00763CA1" w:rsidRPr="004B60B6">
        <w:t>AIS</w:t>
      </w:r>
      <w:bookmarkEnd w:id="5"/>
    </w:p>
    <w:p w14:paraId="368163E5" w14:textId="77777777" w:rsidR="001E6EFA" w:rsidRDefault="001E6EFA" w:rsidP="001E6EFA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Qual a cidade em que a empresa se localiza?</w:t>
      </w:r>
    </w:p>
    <w:p w14:paraId="5E38722F" w14:textId="0AB04EF3" w:rsidR="001E6EFA" w:rsidRDefault="001E6EFA" w:rsidP="001E6EFA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 partir de listagem pré-definida</w:t>
      </w:r>
    </w:p>
    <w:p w14:paraId="28D1710F" w14:textId="77777777" w:rsidR="001E6EFA" w:rsidRPr="001E6EFA" w:rsidRDefault="001E6EFA" w:rsidP="001E6EFA">
      <w:pPr>
        <w:spacing w:line="240" w:lineRule="auto"/>
        <w:rPr>
          <w:sz w:val="20"/>
          <w:szCs w:val="20"/>
        </w:rPr>
      </w:pPr>
    </w:p>
    <w:p w14:paraId="7A44BF84" w14:textId="435056A0" w:rsidR="00222BF0" w:rsidRDefault="001E6EFA" w:rsidP="00222BF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Em nome de q</w:t>
      </w:r>
      <w:r w:rsidR="00222BF0" w:rsidRPr="00222BF0">
        <w:rPr>
          <w:b/>
          <w:bCs/>
          <w:sz w:val="20"/>
          <w:szCs w:val="20"/>
        </w:rPr>
        <w:t xml:space="preserve">ual </w:t>
      </w:r>
      <w:r>
        <w:rPr>
          <w:b/>
          <w:bCs/>
          <w:sz w:val="20"/>
          <w:szCs w:val="20"/>
        </w:rPr>
        <w:t>empresa</w:t>
      </w:r>
      <w:r w:rsidR="00222BF0" w:rsidRPr="00222BF0">
        <w:rPr>
          <w:b/>
          <w:bCs/>
          <w:sz w:val="20"/>
          <w:szCs w:val="20"/>
        </w:rPr>
        <w:t xml:space="preserve"> você responderá esse questionário?</w:t>
      </w:r>
    </w:p>
    <w:p w14:paraId="1AD564C3" w14:textId="575D06D2" w:rsidR="00222BF0" w:rsidRPr="00222BF0" w:rsidRDefault="00222BF0" w:rsidP="00222BF0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escrita</w:t>
      </w:r>
    </w:p>
    <w:p w14:paraId="6BAF8A1A" w14:textId="7C181C60" w:rsidR="00222BF0" w:rsidRDefault="00222BF0" w:rsidP="00222BF0">
      <w:pPr>
        <w:spacing w:line="240" w:lineRule="auto"/>
        <w:rPr>
          <w:b/>
          <w:bCs/>
          <w:sz w:val="20"/>
          <w:szCs w:val="20"/>
        </w:rPr>
      </w:pPr>
    </w:p>
    <w:p w14:paraId="4405906D" w14:textId="4643D73E" w:rsidR="001E6EFA" w:rsidRDefault="001E6EFA" w:rsidP="00222BF0">
      <w:pPr>
        <w:spacing w:line="240" w:lineRule="auto"/>
        <w:rPr>
          <w:b/>
          <w:bCs/>
          <w:sz w:val="20"/>
          <w:szCs w:val="20"/>
        </w:rPr>
      </w:pPr>
      <w:r w:rsidRPr="001E6EFA">
        <w:rPr>
          <w:b/>
          <w:bCs/>
          <w:sz w:val="20"/>
          <w:szCs w:val="20"/>
        </w:rPr>
        <w:t>Em nome de qual unidade/filial/matriz dessa empresa você responderá esse questionário</w:t>
      </w:r>
      <w:r>
        <w:rPr>
          <w:b/>
          <w:bCs/>
          <w:sz w:val="20"/>
          <w:szCs w:val="20"/>
        </w:rPr>
        <w:t xml:space="preserve"> </w:t>
      </w:r>
    </w:p>
    <w:p w14:paraId="387657CC" w14:textId="77777777" w:rsidR="001E6EFA" w:rsidRPr="00222BF0" w:rsidRDefault="001E6EFA" w:rsidP="001E6EFA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escrita</w:t>
      </w:r>
    </w:p>
    <w:p w14:paraId="09DE06E4" w14:textId="77777777" w:rsidR="001E6EFA" w:rsidRPr="00222BF0" w:rsidRDefault="001E6EFA" w:rsidP="00222BF0">
      <w:pPr>
        <w:spacing w:line="240" w:lineRule="auto"/>
        <w:rPr>
          <w:b/>
          <w:bCs/>
          <w:sz w:val="20"/>
          <w:szCs w:val="20"/>
        </w:rPr>
      </w:pPr>
    </w:p>
    <w:p w14:paraId="6B951C1D" w14:textId="77777777" w:rsidR="00370944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Qual o cargo que você ocupa?</w:t>
      </w:r>
      <w:r w:rsidR="00370944" w:rsidRPr="00370944">
        <w:rPr>
          <w:b/>
          <w:bCs/>
          <w:sz w:val="20"/>
          <w:szCs w:val="20"/>
        </w:rPr>
        <w:t xml:space="preserve"> </w:t>
      </w:r>
    </w:p>
    <w:p w14:paraId="56DFB0B8" w14:textId="271BFA5A" w:rsidR="00763CA1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escrita</w:t>
      </w:r>
    </w:p>
    <w:p w14:paraId="682AD367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1AA7BB14" w14:textId="0114A68B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Qual o ramo de atuação da empresa?</w:t>
      </w:r>
    </w:p>
    <w:p w14:paraId="1045C557" w14:textId="6381995B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 partir de listagem pré-definida</w:t>
      </w:r>
    </w:p>
    <w:p w14:paraId="08A801CE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55F84222" w14:textId="7DE5192A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Qual o porte da empresa?</w:t>
      </w:r>
    </w:p>
    <w:p w14:paraId="590349AE" w14:textId="2DB2DFFC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Microempresa</w:t>
      </w:r>
    </w:p>
    <w:p w14:paraId="2B80D945" w14:textId="62ADD080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Pequena empresa</w:t>
      </w:r>
    </w:p>
    <w:p w14:paraId="58E96EA7" w14:textId="4124A3A7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Média empresa</w:t>
      </w:r>
    </w:p>
    <w:p w14:paraId="19A92654" w14:textId="35A71FC0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Grande empresa</w:t>
      </w:r>
    </w:p>
    <w:p w14:paraId="36E16943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13D61882" w14:textId="17770174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</w:p>
    <w:p w14:paraId="4B7F8AE5" w14:textId="270FE5B1" w:rsidR="00763CA1" w:rsidRPr="00EF2E27" w:rsidRDefault="00763CA1" w:rsidP="004B60B6">
      <w:pPr>
        <w:pStyle w:val="Ttulo2"/>
      </w:pPr>
      <w:bookmarkStart w:id="6" w:name="_Toc79561419"/>
      <w:r w:rsidRPr="00EF2E27">
        <w:t>2) NÚMERO DE COLABORADORES</w:t>
      </w:r>
      <w:bookmarkEnd w:id="6"/>
    </w:p>
    <w:p w14:paraId="27EB71D2" w14:textId="41C86B5A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Qual o número total de colaboradores (geral) da unidade da empresa pela qual está respondendo este questionário?</w:t>
      </w:r>
    </w:p>
    <w:p w14:paraId="18182EBD" w14:textId="32AB333A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 xml:space="preserve">Resposta aberta </w:t>
      </w:r>
      <w:r>
        <w:rPr>
          <w:sz w:val="20"/>
          <w:szCs w:val="20"/>
        </w:rPr>
        <w:t>numérica</w:t>
      </w:r>
    </w:p>
    <w:p w14:paraId="402E028B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64868470" w14:textId="18F9B489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Qual o número total de colaboradores motoristas profissionais na unidade da empresa pela qual está respondendo este questionário?</w:t>
      </w:r>
    </w:p>
    <w:p w14:paraId="72C5C8A5" w14:textId="4B3AC8E0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 xml:space="preserve">Resposta aberta </w:t>
      </w:r>
      <w:r>
        <w:rPr>
          <w:sz w:val="20"/>
          <w:szCs w:val="20"/>
        </w:rPr>
        <w:t>numérica</w:t>
      </w:r>
    </w:p>
    <w:p w14:paraId="4CBE3FB4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0FC6A899" w14:textId="0243C6CC" w:rsidR="00763CA1" w:rsidRPr="00EF2E27" w:rsidRDefault="00763CA1" w:rsidP="004B60B6">
      <w:pPr>
        <w:pStyle w:val="Ttulo2"/>
      </w:pPr>
      <w:bookmarkStart w:id="7" w:name="_Toc79561420"/>
      <w:r w:rsidRPr="00EF2E27">
        <w:t>3) MODOS DE TRANSPORTE UTILIZADOS NA EMPRESA</w:t>
      </w:r>
      <w:bookmarkEnd w:id="7"/>
    </w:p>
    <w:p w14:paraId="7D2E4411" w14:textId="53B97006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Dentre a relação de modos de transporte a seguir, indique quais são utilizados na sua empresa no exercício da atividade profissional:</w:t>
      </w:r>
    </w:p>
    <w:p w14:paraId="0C0B6D40" w14:textId="77B785B0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 xml:space="preserve">□ </w:t>
      </w:r>
      <w:r>
        <w:rPr>
          <w:sz w:val="20"/>
          <w:szCs w:val="20"/>
        </w:rPr>
        <w:t>A pé</w:t>
      </w:r>
    </w:p>
    <w:p w14:paraId="0F49DED1" w14:textId="5690A167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 xml:space="preserve">□ </w:t>
      </w:r>
      <w:r>
        <w:rPr>
          <w:sz w:val="20"/>
          <w:szCs w:val="20"/>
        </w:rPr>
        <w:t>Bicicleta</w:t>
      </w:r>
    </w:p>
    <w:p w14:paraId="08E23EE0" w14:textId="058CDEFD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Motocicleta/motoneta/ciclomotor</w:t>
      </w:r>
    </w:p>
    <w:p w14:paraId="15DC671C" w14:textId="085338F9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Automóvel/utilitário</w:t>
      </w:r>
    </w:p>
    <w:p w14:paraId="0F72423A" w14:textId="7BBD709C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Ônibus/microônibus/van (público)</w:t>
      </w:r>
    </w:p>
    <w:p w14:paraId="12565160" w14:textId="2D960DCE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Veículo fretado para transporte de passageiros</w:t>
      </w:r>
    </w:p>
    <w:p w14:paraId="0E15B08E" w14:textId="709C587F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Veículo fretado para transporte de cargas</w:t>
      </w:r>
    </w:p>
    <w:p w14:paraId="31ED52B3" w14:textId="38FBF6F9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Veículo de transporte de carga perigosa</w:t>
      </w:r>
    </w:p>
    <w:p w14:paraId="2D94A335" w14:textId="353E8B98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lastRenderedPageBreak/>
        <w:t>□ Veículo de transporte de carga não perigosa</w:t>
      </w:r>
    </w:p>
    <w:p w14:paraId="159DA534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54C7A47F" w14:textId="2D6AE646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Dentre a relação de modos de transporte a seguir, indique quais são utilizados na sua empresa para deslocamento dos colaboradores no trajeto casa-trabalho trabalho-casa. Considere todas as situações, incluindo os deslocamentos individuais ou oferecidos pela empresa:</w:t>
      </w:r>
    </w:p>
    <w:p w14:paraId="3CD28855" w14:textId="77777777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 xml:space="preserve">□ </w:t>
      </w:r>
      <w:r>
        <w:rPr>
          <w:sz w:val="20"/>
          <w:szCs w:val="20"/>
        </w:rPr>
        <w:t>A pé</w:t>
      </w:r>
    </w:p>
    <w:p w14:paraId="73C4FB32" w14:textId="77777777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 xml:space="preserve">□ </w:t>
      </w:r>
      <w:r>
        <w:rPr>
          <w:sz w:val="20"/>
          <w:szCs w:val="20"/>
        </w:rPr>
        <w:t>Bicicleta</w:t>
      </w:r>
    </w:p>
    <w:p w14:paraId="66E59098" w14:textId="77777777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Motocicleta/motoneta/ciclomotor</w:t>
      </w:r>
    </w:p>
    <w:p w14:paraId="0FE8F28F" w14:textId="77777777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Automóvel/utilitário</w:t>
      </w:r>
    </w:p>
    <w:p w14:paraId="76AE1B88" w14:textId="77777777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Ônibus/microônibus/van (público)</w:t>
      </w:r>
    </w:p>
    <w:p w14:paraId="7910E3D8" w14:textId="5CCCCE56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 Veículo contratado ou próprio da empresa para transporte de passageiros</w:t>
      </w:r>
    </w:p>
    <w:p w14:paraId="3814A79D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5307F1C0" w14:textId="0F18A4B7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A empresa utiliza os serviços de terceiros para o transporte de passageiros?</w:t>
      </w:r>
    </w:p>
    <w:p w14:paraId="3F73B575" w14:textId="3F751F9E" w:rsidR="00763CA1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Sim</w:t>
      </w:r>
    </w:p>
    <w:p w14:paraId="0B4ACE10" w14:textId="4C8BE1BE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Não</w:t>
      </w:r>
    </w:p>
    <w:p w14:paraId="2D600A52" w14:textId="77777777" w:rsidR="00EF2E27" w:rsidRPr="00370944" w:rsidRDefault="00EF2E27" w:rsidP="00370944">
      <w:pPr>
        <w:spacing w:line="240" w:lineRule="auto"/>
        <w:rPr>
          <w:sz w:val="20"/>
          <w:szCs w:val="20"/>
        </w:rPr>
      </w:pPr>
    </w:p>
    <w:p w14:paraId="3A47DC59" w14:textId="38196FA1" w:rsidR="00BF00AA" w:rsidRPr="00BF00AA" w:rsidRDefault="00763CA1" w:rsidP="004B60B6">
      <w:pPr>
        <w:pStyle w:val="Ttulo2"/>
      </w:pPr>
      <w:bookmarkStart w:id="8" w:name="_Toc79561421"/>
      <w:r w:rsidRPr="00EF2E27">
        <w:t>4) USO DE EMPRESA TERCEIRIZADA</w:t>
      </w:r>
      <w:bookmarkEnd w:id="8"/>
    </w:p>
    <w:p w14:paraId="50A64C2F" w14:textId="42DC5425" w:rsidR="00763CA1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Sobre o uso de empresa terceirizada para o transporte de passageiros em ônibus/microônibus/van, indique a(s) prática(s) existente(s) em sua empresa. É possível indicar uma ou várias alternativas.</w:t>
      </w:r>
    </w:p>
    <w:p w14:paraId="1994F56C" w14:textId="57697E63" w:rsidR="00BF00AA" w:rsidRPr="00BF00AA" w:rsidRDefault="00BF00AA" w:rsidP="00370944">
      <w:pPr>
        <w:spacing w:line="240" w:lineRule="auto"/>
        <w:rPr>
          <w:color w:val="004AAD"/>
          <w:sz w:val="20"/>
          <w:szCs w:val="20"/>
        </w:rPr>
      </w:pPr>
      <w:r w:rsidRPr="00BF00AA">
        <w:rPr>
          <w:color w:val="004AAD"/>
          <w:sz w:val="20"/>
          <w:szCs w:val="20"/>
        </w:rPr>
        <w:t>(Essa pergunta só será mostrada se na pergunta anterior tiver sido marcada a opção “Sim”)</w:t>
      </w:r>
    </w:p>
    <w:p w14:paraId="360F0BD9" w14:textId="20997AC6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370944">
        <w:rPr>
          <w:sz w:val="20"/>
          <w:szCs w:val="20"/>
        </w:rPr>
        <w:t>São exigidos documentos comprobatórios de conformidade na prestação dos serviços das empresas terceirizadas contratadas para atuar no transporte de passageiros.</w:t>
      </w:r>
    </w:p>
    <w:p w14:paraId="5CAACF09" w14:textId="3B07B394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370944">
        <w:rPr>
          <w:sz w:val="20"/>
          <w:szCs w:val="20"/>
        </w:rPr>
        <w:t>São realizadas auditorias programadas.</w:t>
      </w:r>
    </w:p>
    <w:p w14:paraId="6C277B61" w14:textId="318110B4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370944">
        <w:rPr>
          <w:sz w:val="20"/>
          <w:szCs w:val="20"/>
        </w:rPr>
        <w:t>São realizadas auditorias "relâmpago".</w:t>
      </w:r>
    </w:p>
    <w:p w14:paraId="2D5896AD" w14:textId="3F6A9E5C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370944">
        <w:rPr>
          <w:sz w:val="20"/>
          <w:szCs w:val="20"/>
        </w:rPr>
        <w:t>Não tive acesso a essa informação.</w:t>
      </w:r>
    </w:p>
    <w:p w14:paraId="21122AA1" w14:textId="50FA3090" w:rsidR="00763CA1" w:rsidRPr="00370944" w:rsidRDefault="00763CA1" w:rsidP="00370944">
      <w:pPr>
        <w:spacing w:line="240" w:lineRule="auto"/>
        <w:rPr>
          <w:sz w:val="20"/>
          <w:szCs w:val="20"/>
        </w:rPr>
      </w:pPr>
    </w:p>
    <w:p w14:paraId="2925E87E" w14:textId="382D1397" w:rsidR="00763CA1" w:rsidRPr="00EF2E27" w:rsidRDefault="00763CA1" w:rsidP="004B60B6">
      <w:pPr>
        <w:pStyle w:val="Ttulo2"/>
      </w:pPr>
      <w:bookmarkStart w:id="9" w:name="_Toc79561422"/>
      <w:r w:rsidRPr="00EF2E27">
        <w:t>5) ACIDENTES DE TRÂNSITO, COM OU SEM VÍTIMAS, NO TRAJETO CASA-TRABALHO TRABALHO-CASA</w:t>
      </w:r>
      <w:bookmarkEnd w:id="9"/>
    </w:p>
    <w:p w14:paraId="4A424276" w14:textId="77777777" w:rsidR="00BB0502" w:rsidRDefault="00BB0502" w:rsidP="00370944">
      <w:pPr>
        <w:spacing w:line="240" w:lineRule="auto"/>
        <w:rPr>
          <w:b/>
          <w:bCs/>
          <w:sz w:val="20"/>
          <w:szCs w:val="20"/>
        </w:rPr>
      </w:pPr>
      <w:r w:rsidRPr="00BB0502">
        <w:rPr>
          <w:b/>
          <w:bCs/>
          <w:sz w:val="20"/>
          <w:szCs w:val="20"/>
        </w:rPr>
        <w:t>Considerando os anos de 2018, 2019 e 2020, qual o número total de ACIDENTES DE TRÂNSITO, com ou sem vítimas, no trajeto casa-trabalho e trabalho-casa registrado na unidade/filial/matriz da empresa pela qual você está respondendo este questionário? Caso não disponha dessa informação, responda com "ND", e caso haja alguma consideração a ser feita sobre a informação (período diferente do solicitado, informação sobre apenas acidentes com vítimas, etc), informe no campo a seguir.</w:t>
      </w:r>
    </w:p>
    <w:p w14:paraId="4B35624E" w14:textId="0ACF3573" w:rsidR="00370944" w:rsidRP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155C68FA" w14:textId="77777777" w:rsidR="00370944" w:rsidRDefault="00370944" w:rsidP="00370944">
      <w:pPr>
        <w:spacing w:line="240" w:lineRule="auto"/>
        <w:rPr>
          <w:sz w:val="20"/>
          <w:szCs w:val="20"/>
        </w:rPr>
      </w:pPr>
    </w:p>
    <w:p w14:paraId="518F35D8" w14:textId="69C71423" w:rsidR="00763CA1" w:rsidRPr="0037094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Observação sobre os números:</w:t>
      </w:r>
    </w:p>
    <w:p w14:paraId="086A1C29" w14:textId="7D0CD5EB" w:rsidR="00370944" w:rsidRDefault="0037094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05B7D5B7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4F198EDD" w14:textId="7077A2B0" w:rsidR="00763CA1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370944">
        <w:rPr>
          <w:b/>
          <w:bCs/>
          <w:sz w:val="20"/>
          <w:szCs w:val="20"/>
        </w:rPr>
        <w:t>A informação sobre o número total de ACIDENTES DE TRÂNSITO, com ou sem vítimas, está disponível desagregada segundo turno, dia da semana e/ou se a viagem era de ida ou volta?</w:t>
      </w:r>
    </w:p>
    <w:p w14:paraId="2429024D" w14:textId="77777777" w:rsidR="00370944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Sim</w:t>
      </w:r>
    </w:p>
    <w:p w14:paraId="38A91FC4" w14:textId="287F8E7C" w:rsidR="00370944" w:rsidRPr="00EF2E27" w:rsidRDefault="0037094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Não</w:t>
      </w:r>
    </w:p>
    <w:p w14:paraId="36AD0D7F" w14:textId="657F2A71" w:rsidR="00370944" w:rsidRDefault="00370944" w:rsidP="00370944">
      <w:pPr>
        <w:spacing w:line="240" w:lineRule="auto"/>
        <w:rPr>
          <w:b/>
          <w:bCs/>
          <w:sz w:val="20"/>
          <w:szCs w:val="20"/>
        </w:rPr>
      </w:pPr>
    </w:p>
    <w:p w14:paraId="5A8C23C4" w14:textId="5B7ADA0D" w:rsidR="00BF00AA" w:rsidRPr="00BF00AA" w:rsidRDefault="00BF00AA" w:rsidP="00370944">
      <w:pPr>
        <w:spacing w:line="240" w:lineRule="auto"/>
        <w:rPr>
          <w:color w:val="004AAD"/>
          <w:sz w:val="20"/>
          <w:szCs w:val="20"/>
        </w:rPr>
      </w:pPr>
      <w:r w:rsidRPr="00BF00AA">
        <w:rPr>
          <w:color w:val="004AAD"/>
          <w:sz w:val="20"/>
          <w:szCs w:val="20"/>
        </w:rPr>
        <w:t>(As perguntas a seguir sobre os números de acidentes desagregados serão mostradas apenas se na pergunta anterior tiver sido marcada a opção “Sim”)</w:t>
      </w:r>
    </w:p>
    <w:p w14:paraId="3A526735" w14:textId="37487DDA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pela manhã:</w:t>
      </w:r>
    </w:p>
    <w:p w14:paraId="03278EDA" w14:textId="4E024176" w:rsidR="0037094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4796210F" w14:textId="77777777" w:rsidR="00BF00AA" w:rsidRPr="00370944" w:rsidRDefault="00BF00AA" w:rsidP="00370944">
      <w:pPr>
        <w:spacing w:line="240" w:lineRule="auto"/>
        <w:rPr>
          <w:sz w:val="20"/>
          <w:szCs w:val="20"/>
        </w:rPr>
      </w:pPr>
    </w:p>
    <w:p w14:paraId="1B4DE28A" w14:textId="1F9FEC95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pela tarde:</w:t>
      </w:r>
    </w:p>
    <w:p w14:paraId="5543CA20" w14:textId="38916E6D" w:rsidR="0037094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4478055C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5953645F" w14:textId="4B7263B4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pela noite:</w:t>
      </w:r>
    </w:p>
    <w:p w14:paraId="7E67BC97" w14:textId="3E4625D0" w:rsidR="0037094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58959C19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72FF65D2" w14:textId="7E9241EC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4BF7E894" w14:textId="0522BF2D" w:rsidR="00370944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6F7E2BD6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4FC967CD" w14:textId="5664B464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no domingo:</w:t>
      </w:r>
    </w:p>
    <w:p w14:paraId="70694B40" w14:textId="24256AB7" w:rsidR="0037094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3C3046DB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699C7B04" w14:textId="231B246A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na segunda-feira:</w:t>
      </w:r>
    </w:p>
    <w:p w14:paraId="6350BCB7" w14:textId="4A7BB344" w:rsidR="0037094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4D707866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7D39335E" w14:textId="6EC7C036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na terça-feira:</w:t>
      </w:r>
    </w:p>
    <w:p w14:paraId="0025CBAF" w14:textId="069907CE" w:rsidR="0037094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3B02E858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1F93680B" w14:textId="79983A21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na quarta-feira:</w:t>
      </w:r>
    </w:p>
    <w:p w14:paraId="5FFAECBD" w14:textId="37CD23FB" w:rsidR="0037094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45804C4F" w14:textId="77777777" w:rsidR="00370944" w:rsidRPr="00370944" w:rsidRDefault="00370944" w:rsidP="00370944">
      <w:pPr>
        <w:spacing w:line="240" w:lineRule="auto"/>
        <w:rPr>
          <w:sz w:val="20"/>
          <w:szCs w:val="20"/>
        </w:rPr>
      </w:pPr>
    </w:p>
    <w:p w14:paraId="7FD90DD2" w14:textId="595E781E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na quinta-feira:</w:t>
      </w:r>
    </w:p>
    <w:p w14:paraId="1832FC94" w14:textId="53EA2C39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4F0774FE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208F90C8" w14:textId="6C201767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na sexta-feira:</w:t>
      </w:r>
    </w:p>
    <w:p w14:paraId="262EB02C" w14:textId="59AF70F4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14B7C30E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220321BB" w14:textId="68C2A4E9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no sábado:</w:t>
      </w:r>
    </w:p>
    <w:p w14:paraId="0E3D5AA9" w14:textId="3A8D3036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3CD09110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37D60924" w14:textId="2859EBE7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1CBBD5A3" w14:textId="05EB61B5" w:rsidR="00C567E4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Resposta aberta escrita</w:t>
      </w:r>
    </w:p>
    <w:p w14:paraId="217B30D6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11F19AC5" w14:textId="0E0D4A80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no trajeto de ida:</w:t>
      </w:r>
    </w:p>
    <w:p w14:paraId="2EEFD24A" w14:textId="557F4CDA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13D3FF48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217D7B2B" w14:textId="46F53636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acidentes, com ou sem vítimas, ocorridos no trajeto de volta:</w:t>
      </w:r>
    </w:p>
    <w:p w14:paraId="482D9347" w14:textId="0FB41ABE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6DD5A929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4906EF9" w14:textId="51CF6494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320FFDCC" w14:textId="09C4EBD2" w:rsidR="00C567E4" w:rsidRDefault="00C567E4" w:rsidP="00C567E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62979986" w14:textId="77777777" w:rsidR="00EF2E27" w:rsidRDefault="00EF2E27" w:rsidP="00C567E4">
      <w:pPr>
        <w:spacing w:line="240" w:lineRule="auto"/>
        <w:rPr>
          <w:sz w:val="20"/>
          <w:szCs w:val="20"/>
        </w:rPr>
      </w:pPr>
    </w:p>
    <w:p w14:paraId="29E03304" w14:textId="34555CC0" w:rsidR="00763CA1" w:rsidRPr="00EF2E27" w:rsidRDefault="00763CA1" w:rsidP="004B60B6">
      <w:pPr>
        <w:pStyle w:val="Ttulo2"/>
      </w:pPr>
      <w:bookmarkStart w:id="10" w:name="_Toc79561423"/>
      <w:r w:rsidRPr="00EF2E27">
        <w:t>6) VÍTIMAS DE ACIDENTES DE TRÂNSITO, FERIDAS OU MORTAS, NO TRAJETO CASA-TRABALHO TRABALHO-CASA</w:t>
      </w:r>
      <w:bookmarkEnd w:id="10"/>
    </w:p>
    <w:p w14:paraId="6E7AE372" w14:textId="77777777" w:rsidR="00BB0502" w:rsidRDefault="00BB0502" w:rsidP="00370944">
      <w:pPr>
        <w:spacing w:line="240" w:lineRule="auto"/>
        <w:rPr>
          <w:b/>
          <w:bCs/>
          <w:sz w:val="20"/>
          <w:szCs w:val="20"/>
        </w:rPr>
      </w:pPr>
      <w:r w:rsidRPr="00BB0502">
        <w:rPr>
          <w:b/>
          <w:bCs/>
          <w:sz w:val="20"/>
          <w:szCs w:val="20"/>
        </w:rPr>
        <w:t>Considerando os anos de 2018, 2019 e 2020, qual o número total de VÍTIMAS DE ACIDENTES DE TRÂNSITO feridas ou mortas no trajeto casa-trabalho e trabalho-casa registrado NA UNIDADE/FILIAL/MATRIZ DA SUA EMPRESA? Caso não disponha dessa informação, responda com "ND", e caso haja alguma consideração a ser feita sobre a informação (período diferente do solicitado, informação sobre apenas vítimas fatais, etc), informe no campo a seguir.</w:t>
      </w:r>
    </w:p>
    <w:p w14:paraId="5569681C" w14:textId="7A8C2BD7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7406CC70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37926B41" w14:textId="43DDD049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2F8C5411" w14:textId="4BC81918" w:rsidR="00C567E4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5146AC4B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7728A82" w14:textId="1F4C8E5E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A informação sobre o número de VÍTIMAS DE ACIDENTES DE TRÂNSITO feridas ou mortas, está disponível desagregada segundo gênero, faixa etária, modo de transporte e/ou tempo de empresa das vítimas?</w:t>
      </w:r>
    </w:p>
    <w:p w14:paraId="57E925C7" w14:textId="77777777" w:rsidR="00C567E4" w:rsidRDefault="00C567E4" w:rsidP="00C567E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Sim</w:t>
      </w:r>
    </w:p>
    <w:p w14:paraId="38EF8E42" w14:textId="12569D8F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Não</w:t>
      </w:r>
    </w:p>
    <w:p w14:paraId="444A5718" w14:textId="387EFAAC" w:rsidR="00C567E4" w:rsidRDefault="00C567E4" w:rsidP="00370944">
      <w:pPr>
        <w:spacing w:line="240" w:lineRule="auto"/>
        <w:rPr>
          <w:sz w:val="20"/>
          <w:szCs w:val="20"/>
        </w:rPr>
      </w:pPr>
    </w:p>
    <w:p w14:paraId="7A63685B" w14:textId="5B6AEB88" w:rsidR="00BF00AA" w:rsidRPr="00BF00AA" w:rsidRDefault="00BF00AA" w:rsidP="00370944">
      <w:pPr>
        <w:spacing w:line="240" w:lineRule="auto"/>
        <w:rPr>
          <w:color w:val="004AAD"/>
          <w:sz w:val="20"/>
          <w:szCs w:val="20"/>
        </w:rPr>
      </w:pPr>
      <w:r w:rsidRPr="00BF00AA">
        <w:rPr>
          <w:color w:val="004AAD"/>
          <w:sz w:val="20"/>
          <w:szCs w:val="20"/>
        </w:rPr>
        <w:t xml:space="preserve">(As perguntas a seguir sobre os números de </w:t>
      </w:r>
      <w:r>
        <w:rPr>
          <w:color w:val="004AAD"/>
          <w:sz w:val="20"/>
          <w:szCs w:val="20"/>
        </w:rPr>
        <w:t xml:space="preserve">vítimas de </w:t>
      </w:r>
      <w:r w:rsidRPr="00BF00AA">
        <w:rPr>
          <w:color w:val="004AAD"/>
          <w:sz w:val="20"/>
          <w:szCs w:val="20"/>
        </w:rPr>
        <w:t>acidentes desagregados serão mostradas apenas se na pergunta anterior tiver sido marcada a opção “Sim”)</w:t>
      </w:r>
    </w:p>
    <w:p w14:paraId="3A95D83B" w14:textId="59313D7C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pedestres:</w:t>
      </w:r>
    </w:p>
    <w:p w14:paraId="5110B123" w14:textId="4A426320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280CCA42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344102B6" w14:textId="0DB81F5F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ciclistas ou ocupantes de outro veículo não motorizado:</w:t>
      </w:r>
    </w:p>
    <w:p w14:paraId="6B98275F" w14:textId="6FE197BE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651A418A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4C460AD7" w14:textId="3B5132FC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motociclistas:</w:t>
      </w:r>
    </w:p>
    <w:p w14:paraId="351DBDF2" w14:textId="3C873B0D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719F1261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0FE5BEA4" w14:textId="6E0359B4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lastRenderedPageBreak/>
        <w:t>Número de vítimas, feridas ou mortas, ocupantes de veículo leve (automóvel, utilitário,</w:t>
      </w:r>
      <w:r w:rsidR="00C567E4">
        <w:rPr>
          <w:b/>
          <w:bCs/>
          <w:sz w:val="20"/>
          <w:szCs w:val="20"/>
        </w:rPr>
        <w:t xml:space="preserve"> </w:t>
      </w:r>
      <w:r w:rsidRPr="00C567E4">
        <w:rPr>
          <w:b/>
          <w:bCs/>
          <w:sz w:val="20"/>
          <w:szCs w:val="20"/>
        </w:rPr>
        <w:t>etc):</w:t>
      </w:r>
    </w:p>
    <w:p w14:paraId="1B92EB2E" w14:textId="2AF13246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5084111A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4A96751B" w14:textId="759103A9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ocupantes de veículo de transporte de passageiros (ônibus, microônibus, van, etc):</w:t>
      </w:r>
    </w:p>
    <w:p w14:paraId="574655D7" w14:textId="02226506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0BCD6009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3750B6AD" w14:textId="60E9E434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07E47BCE" w14:textId="494AE803" w:rsidR="00C567E4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19255C38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1008C59" w14:textId="494F8791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do gênero masculino:</w:t>
      </w:r>
    </w:p>
    <w:p w14:paraId="0B109A80" w14:textId="7C8A567E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06B488D8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6991FAC2" w14:textId="56F27B98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do gênero feminino:</w:t>
      </w:r>
    </w:p>
    <w:p w14:paraId="2F7C47BE" w14:textId="62250C45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4CCF2DDC" w14:textId="7DCEB8A3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7E8E451D" w14:textId="5817CF22" w:rsidR="00C567E4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65874544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3356816A" w14:textId="117937A5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com menos de 20 anos:</w:t>
      </w:r>
    </w:p>
    <w:p w14:paraId="725864AB" w14:textId="69075E38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5769D95A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4EBE0F0" w14:textId="12C4338E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entre 20 e 29 anos</w:t>
      </w:r>
    </w:p>
    <w:p w14:paraId="0BFA8A9B" w14:textId="5AB67BB5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24D5A2F9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3988E7F7" w14:textId="32D9FD07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entre 30 e 39 anos</w:t>
      </w:r>
    </w:p>
    <w:p w14:paraId="6FCCD5D3" w14:textId="25B4C824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02844D6C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20AC4A21" w14:textId="289AC9F4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entre 40 e 49 anos</w:t>
      </w:r>
    </w:p>
    <w:p w14:paraId="55426571" w14:textId="236ECA72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31A7EE66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047CA036" w14:textId="1271826B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entre 50 e 59 anos</w:t>
      </w:r>
    </w:p>
    <w:p w14:paraId="27A501AA" w14:textId="6C59482F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5529233E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657C15EE" w14:textId="2639E1F6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entre 60 e 69 anos</w:t>
      </w:r>
    </w:p>
    <w:p w14:paraId="159E5377" w14:textId="38332BEF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49612944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540FE2B2" w14:textId="2F790007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com 70 anos ou mais</w:t>
      </w:r>
    </w:p>
    <w:p w14:paraId="5002DCB7" w14:textId="1E294937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07D46DED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5E9B83E1" w14:textId="7B89E15B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73974C1A" w14:textId="4C9EBCBA" w:rsidR="00C567E4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1AC613B6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7E2B379" w14:textId="3BEEE204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 com até 5 anos de empresa:</w:t>
      </w:r>
    </w:p>
    <w:p w14:paraId="5661966F" w14:textId="30EA9135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1D40526D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56E2DC85" w14:textId="47A6CEE1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lastRenderedPageBreak/>
        <w:t>Número de vítimas, feridas ou mortas, com mais de 5 anos de empresa e menos de 10:</w:t>
      </w:r>
    </w:p>
    <w:p w14:paraId="655B58D1" w14:textId="31D16A02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354DA79E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3BA46826" w14:textId="7F24298B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vítimas, feridas ou mortas,com mais de 10 anos de empresa:</w:t>
      </w:r>
    </w:p>
    <w:p w14:paraId="295AAED6" w14:textId="49DC9AB4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5EDA4703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6566E34C" w14:textId="380E3641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14442366" w14:textId="23694C32" w:rsidR="00763CA1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017B92BD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DAC66F6" w14:textId="119533F6" w:rsidR="00C567E4" w:rsidRPr="00C567E4" w:rsidRDefault="00C567E4" w:rsidP="004B60B6">
      <w:pPr>
        <w:pStyle w:val="Ttulo2"/>
        <w:rPr>
          <w:color w:val="5B3737"/>
        </w:rPr>
      </w:pPr>
      <w:bookmarkStart w:id="11" w:name="_Toc79561424"/>
      <w:r w:rsidRPr="00EF2E27">
        <w:t>7) DIAS DE AFASTAMENTO DEVIDO A ACIDENTES DE TRÂNSITO NO TRAJETO CASA-TRABALHO TRABALHO-CASA</w:t>
      </w:r>
      <w:bookmarkEnd w:id="11"/>
    </w:p>
    <w:p w14:paraId="78F8E202" w14:textId="77777777" w:rsidR="00BB0502" w:rsidRDefault="00BB0502" w:rsidP="00370944">
      <w:pPr>
        <w:spacing w:line="240" w:lineRule="auto"/>
        <w:rPr>
          <w:b/>
          <w:bCs/>
          <w:sz w:val="20"/>
          <w:szCs w:val="20"/>
        </w:rPr>
      </w:pPr>
      <w:r w:rsidRPr="00BB0502">
        <w:rPr>
          <w:b/>
          <w:bCs/>
          <w:sz w:val="20"/>
          <w:szCs w:val="20"/>
        </w:rPr>
        <w:t>Considerando o número total para os anos de 2018, 2019 e 2020, quantos dias de afastamento foram computados devido a acidentes de trânsito no trajeto casa-trabalho e trabalho-casa NA UNIDADE/FILIAL/MATRIZ DA SUA EMPRESA? Caso não disponha dessa informação, responda com "ND", e caso haja alguma consideração a ser feita sobre a informação (período diferente do solicitado, etc), informe no campo a seguir.</w:t>
      </w:r>
    </w:p>
    <w:p w14:paraId="3C3871D9" w14:textId="444728E6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791FB97B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62781AA3" w14:textId="511BA0E3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</w:t>
      </w:r>
    </w:p>
    <w:p w14:paraId="2BF81263" w14:textId="46EBDA2B" w:rsidR="00C567E4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2633A8D1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5A80DDFA" w14:textId="26E01978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Possui a informação da pergunta anterior desagregada por modo de transporte?</w:t>
      </w:r>
    </w:p>
    <w:p w14:paraId="1FE7306C" w14:textId="77777777" w:rsidR="00C567E4" w:rsidRDefault="00C567E4" w:rsidP="00C567E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Sim</w:t>
      </w:r>
    </w:p>
    <w:p w14:paraId="03395EED" w14:textId="77777777" w:rsidR="00C567E4" w:rsidRPr="00370944" w:rsidRDefault="00C567E4" w:rsidP="00C567E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Não</w:t>
      </w:r>
    </w:p>
    <w:p w14:paraId="15E96769" w14:textId="6FF4B936" w:rsidR="00C567E4" w:rsidRDefault="00C567E4" w:rsidP="00370944">
      <w:pPr>
        <w:spacing w:line="240" w:lineRule="auto"/>
        <w:rPr>
          <w:sz w:val="20"/>
          <w:szCs w:val="20"/>
        </w:rPr>
      </w:pPr>
    </w:p>
    <w:p w14:paraId="1A724747" w14:textId="3A5648F4" w:rsidR="00BF00AA" w:rsidRPr="00BF00AA" w:rsidRDefault="00BF00AA" w:rsidP="00370944">
      <w:pPr>
        <w:spacing w:line="240" w:lineRule="auto"/>
        <w:rPr>
          <w:color w:val="004AAD"/>
          <w:sz w:val="20"/>
          <w:szCs w:val="20"/>
        </w:rPr>
      </w:pPr>
      <w:r w:rsidRPr="00BF00AA">
        <w:rPr>
          <w:color w:val="004AAD"/>
          <w:sz w:val="20"/>
          <w:szCs w:val="20"/>
        </w:rPr>
        <w:t xml:space="preserve">(As perguntas a seguir sobre os números de </w:t>
      </w:r>
      <w:r>
        <w:rPr>
          <w:color w:val="004AAD"/>
          <w:sz w:val="20"/>
          <w:szCs w:val="20"/>
        </w:rPr>
        <w:t xml:space="preserve">dias de afastamento devido a </w:t>
      </w:r>
      <w:r w:rsidRPr="00BF00AA">
        <w:rPr>
          <w:color w:val="004AAD"/>
          <w:sz w:val="20"/>
          <w:szCs w:val="20"/>
        </w:rPr>
        <w:t>acidentes desagregados serão mostradas apenas se na pergunta anterior tiver sido marcada a opção “Sim”)</w:t>
      </w:r>
    </w:p>
    <w:p w14:paraId="71F4B8B1" w14:textId="3630E2F0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afastamentos de vítimas pedestres:</w:t>
      </w:r>
    </w:p>
    <w:p w14:paraId="0C7EE915" w14:textId="24D46DF3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23117F37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1C635D4" w14:textId="714A258A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afastamentos de de vítimas ciclistas ou ocupantes de outro veículo não motorizado:</w:t>
      </w:r>
    </w:p>
    <w:p w14:paraId="448F00B1" w14:textId="048AD8ED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350737DC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8E2D393" w14:textId="70F6B921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afastamentos de vítimas motociclistas:</w:t>
      </w:r>
    </w:p>
    <w:p w14:paraId="44290865" w14:textId="5DB0A0D0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63967E48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797E8196" w14:textId="1F77845F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Número de afastamentos de vítimas ocupantes de veículo leve (automóvel, utilitário,etc):</w:t>
      </w:r>
    </w:p>
    <w:p w14:paraId="471DFFC9" w14:textId="5C16258D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186CCCF5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01FAE432" w14:textId="20FF92C5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lastRenderedPageBreak/>
        <w:t>Número de afastamentos de vítimas ocupantes de veículo de transporte de passageiros (ônibus, microônibus, van, etc):</w:t>
      </w:r>
    </w:p>
    <w:p w14:paraId="07AE5926" w14:textId="58AB71D4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Resposta aberta numérica</w:t>
      </w:r>
    </w:p>
    <w:p w14:paraId="547F5541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52F6BCE3" w14:textId="44BF7D81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Observação sobre os números:</w:t>
      </w:r>
    </w:p>
    <w:p w14:paraId="476176C8" w14:textId="7A23B536" w:rsidR="00763CA1" w:rsidRDefault="00C567E4" w:rsidP="003709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Resposta aberta escrita</w:t>
      </w:r>
    </w:p>
    <w:p w14:paraId="14CAA589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5D36188D" w14:textId="021404C8" w:rsidR="00763CA1" w:rsidRPr="00EF2E27" w:rsidRDefault="00C567E4" w:rsidP="004B60B6">
      <w:pPr>
        <w:pStyle w:val="Ttulo2"/>
      </w:pPr>
      <w:bookmarkStart w:id="12" w:name="_Toc79561425"/>
      <w:r w:rsidRPr="00EF2E27">
        <w:t>8) CONTROLE ESTATÍSTICO DOS ACIDENTES</w:t>
      </w:r>
      <w:bookmarkEnd w:id="12"/>
    </w:p>
    <w:p w14:paraId="4A9EF707" w14:textId="18F844FE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Sobre o controle estatístico de acidentes de trânsito no trajeto (casa-trabaho trabalho-casa), indique a alternativa que mais se assemelha à realidade de sua empresa:</w:t>
      </w:r>
    </w:p>
    <w:p w14:paraId="077B731B" w14:textId="4619F8CB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Não há controle estatístico dos acidentes de trânsito no trajeto casa-trabalho-casa.</w:t>
      </w:r>
    </w:p>
    <w:p w14:paraId="5003A8BA" w14:textId="6D6A51F8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Os acidentes de trânsito no trajeto casa-trabalho-casa são apenas registrados, não havendo nenhum tipo de análise dos dados.</w:t>
      </w:r>
    </w:p>
    <w:p w14:paraId="5C003FF8" w14:textId="22D78936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Os acidentes de trânsito no trajeto casa-trabalho-casa são registrados e há um controle estatístico a fim de monitorar a situação do tema.</w:t>
      </w:r>
    </w:p>
    <w:p w14:paraId="478BCDB3" w14:textId="41B7A8AB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Os acidentes de trânsito no trajeto casa-trabalho-casa são registrados e há um controle estatístico a fim de monitorar a situação do tema. Além disso, há uma investigação aprofundada dos acidentes de trânsito de modo a orientar o planejamento de ações de prevenção.</w:t>
      </w:r>
    </w:p>
    <w:p w14:paraId="0B04768C" w14:textId="3DCE8FF9" w:rsidR="00C567E4" w:rsidRPr="0037094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Não tive acesso a essa informação.</w:t>
      </w:r>
    </w:p>
    <w:p w14:paraId="31F0AB50" w14:textId="78E8F719" w:rsidR="00763CA1" w:rsidRPr="00370944" w:rsidRDefault="00763CA1" w:rsidP="00370944">
      <w:pPr>
        <w:spacing w:line="240" w:lineRule="auto"/>
        <w:rPr>
          <w:sz w:val="20"/>
          <w:szCs w:val="20"/>
        </w:rPr>
      </w:pPr>
    </w:p>
    <w:p w14:paraId="1C5C6E86" w14:textId="3D2FC1B4" w:rsidR="00763CA1" w:rsidRPr="00EF2E27" w:rsidRDefault="00C567E4" w:rsidP="004B60B6">
      <w:pPr>
        <w:pStyle w:val="Ttulo2"/>
      </w:pPr>
      <w:bookmarkStart w:id="13" w:name="_Toc79561426"/>
      <w:r w:rsidRPr="00EF2E27">
        <w:t>9) CAMPANHAS DE SENSIBILIZAÇÃO</w:t>
      </w:r>
      <w:bookmarkEnd w:id="13"/>
    </w:p>
    <w:p w14:paraId="4AE8AFEC" w14:textId="630EF336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Sobre as práticas a seguir, assinale a(s) alternativa(s) conforme a situação da empresa:</w:t>
      </w:r>
    </w:p>
    <w:p w14:paraId="2DF48C6F" w14:textId="3FFCBEA4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Há campanhas regulares de sensibilização sobre segurança no trânsito nos trajetos casa-trabalho e trabalho-casa com todos os colaboradores.</w:t>
      </w:r>
    </w:p>
    <w:p w14:paraId="6AE1CD66" w14:textId="5E2A8207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No início do contrato de trabalho, todos os colaboradores recebem orientações sobre segurança no trânsito nos trajetos casa-trabalho e trabalho-casa.</w:t>
      </w:r>
    </w:p>
    <w:p w14:paraId="67F0AEFE" w14:textId="4CD0A302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Não há nenhum tipo de campanha de sensibilização com os colaboradores sobre segurança no trânsito nos trajetos casa-trabalho e trabalho-casa.</w:t>
      </w:r>
    </w:p>
    <w:p w14:paraId="7B0A59F7" w14:textId="572A5B8E" w:rsidR="00C567E4" w:rsidRDefault="00C567E4" w:rsidP="00370944">
      <w:pPr>
        <w:spacing w:line="240" w:lineRule="auto"/>
        <w:rPr>
          <w:sz w:val="20"/>
          <w:szCs w:val="20"/>
        </w:rPr>
      </w:pPr>
    </w:p>
    <w:p w14:paraId="22B40D71" w14:textId="77777777" w:rsidR="00C567E4" w:rsidRPr="00C567E4" w:rsidRDefault="00C567E4" w:rsidP="00C567E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Como poderia ser classificada a adesão dos colaboradores às campanhas de sensibilização sobre segurança no trânsito:</w:t>
      </w:r>
    </w:p>
    <w:p w14:paraId="0F07361F" w14:textId="044C9F22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Baixa ou nenhuma</w:t>
      </w:r>
    </w:p>
    <w:p w14:paraId="2405B2CE" w14:textId="0A81823E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Média</w:t>
      </w:r>
    </w:p>
    <w:p w14:paraId="28840B03" w14:textId="256E426B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lastRenderedPageBreak/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Alta</w:t>
      </w:r>
    </w:p>
    <w:p w14:paraId="1A82835F" w14:textId="11F6B7B3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Não disponho dessa informação/não se aplica</w:t>
      </w:r>
    </w:p>
    <w:p w14:paraId="6675B89F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4BADD9A3" w14:textId="7ABBBE5C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É possível identificar resultados positivos a partir das campanhas de sensibilização sobre segurança no trânsito realizadas?</w:t>
      </w:r>
    </w:p>
    <w:p w14:paraId="0F82C3F0" w14:textId="791536F3" w:rsidR="00763CA1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Não percebe-se diferença</w:t>
      </w:r>
    </w:p>
    <w:p w14:paraId="4D5AD5B7" w14:textId="3DE9EFC1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Sim, mas a diferença é pouca</w:t>
      </w:r>
    </w:p>
    <w:p w14:paraId="0F5ED274" w14:textId="529F931B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Sim, as campanhas tem um grande efeito positivo</w:t>
      </w:r>
    </w:p>
    <w:p w14:paraId="457946EE" w14:textId="4EDB6466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Não disponho dessa informação/não se aplica</w:t>
      </w:r>
    </w:p>
    <w:p w14:paraId="3EA8BB1F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14B252B2" w14:textId="5E08E50E" w:rsidR="00763CA1" w:rsidRPr="00EF2E27" w:rsidRDefault="00432996" w:rsidP="004B60B6">
      <w:pPr>
        <w:pStyle w:val="Ttulo2"/>
      </w:pPr>
      <w:bookmarkStart w:id="14" w:name="_Toc79561427"/>
      <w:r>
        <w:t>10</w:t>
      </w:r>
      <w:r w:rsidR="00C567E4" w:rsidRPr="00EF2E27">
        <w:t>) POLÍTICA DA EMPRESA</w:t>
      </w:r>
      <w:bookmarkEnd w:id="14"/>
    </w:p>
    <w:p w14:paraId="16FE0000" w14:textId="4ACB365D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Em relação aos seguintes aspectos, informe o posicionamento que seria mais alinhado com a política da empresa. Não há resposta certa ou errada.</w:t>
      </w:r>
    </w:p>
    <w:p w14:paraId="70F1679F" w14:textId="1637C264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A empresa deve disponibilizar vagas de estacionamento para seus colaboradores que vem trabalhar de automóvel.</w:t>
      </w:r>
    </w:p>
    <w:p w14:paraId="3C06D712" w14:textId="74293E7B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A empresa deve disponibilizar vagas de estacionamento para seus colaboradores que vem trabalhar de motocicleta.</w:t>
      </w:r>
    </w:p>
    <w:p w14:paraId="3DD1823E" w14:textId="6D4EF1D0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A empresa deve disponibilizar vagas de estacionamento para seus colaboradores que vem trabalhar de bicicleta.</w:t>
      </w:r>
    </w:p>
    <w:p w14:paraId="0D8E1E29" w14:textId="089F9F98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Para a empresa, é mais seguro que seus colaboradores se desloquem de ônibus no seu trajeto casa-trabalho trabalho-casa do que de motocicleta.</w:t>
      </w:r>
    </w:p>
    <w:p w14:paraId="0E0A9A83" w14:textId="6EBA3467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Para a empresa, é mais seguro que seus colaboradores se desloquem de ônibus no seu trajeto casa-trabalho trabalho-casa do que de bicicleta.</w:t>
      </w:r>
    </w:p>
    <w:p w14:paraId="576A47FB" w14:textId="7879375F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Para a empresa, é mais seguro que seus colaboradores se desloquem de motocicleta no seu trajeto casa-trabalho trabalho-casa do que de bicicleta.</w:t>
      </w:r>
    </w:p>
    <w:p w14:paraId="2D4009A6" w14:textId="77777777" w:rsidR="00C567E4" w:rsidRPr="00370944" w:rsidRDefault="00C567E4" w:rsidP="00370944">
      <w:pPr>
        <w:spacing w:line="240" w:lineRule="auto"/>
        <w:rPr>
          <w:sz w:val="20"/>
          <w:szCs w:val="20"/>
        </w:rPr>
      </w:pPr>
    </w:p>
    <w:p w14:paraId="4BAF033C" w14:textId="18C866C1" w:rsidR="00763CA1" w:rsidRPr="00C567E4" w:rsidRDefault="00763CA1" w:rsidP="00370944">
      <w:pPr>
        <w:spacing w:line="240" w:lineRule="auto"/>
        <w:rPr>
          <w:b/>
          <w:bCs/>
          <w:sz w:val="20"/>
          <w:szCs w:val="20"/>
        </w:rPr>
      </w:pPr>
      <w:r w:rsidRPr="00C567E4">
        <w:rPr>
          <w:b/>
          <w:bCs/>
          <w:sz w:val="20"/>
          <w:szCs w:val="20"/>
        </w:rPr>
        <w:t>Sobre as práticas a seguir, assinale a(s) alternativa(s) conforme a situação da empresa:</w:t>
      </w:r>
    </w:p>
    <w:p w14:paraId="5B1AACEA" w14:textId="712FD327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Os colaboradores da empresa conhecem seus direitos em caso de envolvimento em acidente de trânsito no trajeto casa-trabalho trabalho-casa.</w:t>
      </w:r>
    </w:p>
    <w:p w14:paraId="27AC35A8" w14:textId="52C4812B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A empresa disponibiliza atendimento psicológico permanentemente para os funcionários.</w:t>
      </w:r>
    </w:p>
    <w:p w14:paraId="117E1DBD" w14:textId="579C2E27" w:rsidR="00C567E4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A empresa disponibiliza atendimento permanentemente de fisioterapia e/ou ginástica laboral.</w:t>
      </w:r>
    </w:p>
    <w:p w14:paraId="4284854F" w14:textId="2533E5AB" w:rsidR="00B63CB9" w:rsidRDefault="00C567E4" w:rsidP="00370944">
      <w:pPr>
        <w:spacing w:line="240" w:lineRule="auto"/>
        <w:rPr>
          <w:sz w:val="20"/>
          <w:szCs w:val="20"/>
        </w:rPr>
      </w:pPr>
      <w:r w:rsidRPr="00370944">
        <w:rPr>
          <w:sz w:val="20"/>
          <w:szCs w:val="20"/>
        </w:rPr>
        <w:t>□</w:t>
      </w:r>
      <w:r>
        <w:rPr>
          <w:sz w:val="20"/>
          <w:szCs w:val="20"/>
        </w:rPr>
        <w:t xml:space="preserve"> </w:t>
      </w:r>
      <w:r w:rsidRPr="00C567E4">
        <w:rPr>
          <w:sz w:val="20"/>
          <w:szCs w:val="20"/>
        </w:rPr>
        <w:t>Não tive acesso a essa informação.</w:t>
      </w:r>
    </w:p>
    <w:p w14:paraId="52FE8DF6" w14:textId="73B5423D" w:rsidR="00B63CB9" w:rsidRDefault="00B63CB9">
      <w:pPr>
        <w:spacing w:after="160" w:line="259" w:lineRule="auto"/>
        <w:jc w:val="left"/>
        <w:rPr>
          <w:sz w:val="20"/>
          <w:szCs w:val="20"/>
        </w:rPr>
      </w:pPr>
    </w:p>
    <w:sectPr w:rsidR="00B63CB9" w:rsidSect="00370944">
      <w:headerReference w:type="default" r:id="rId14"/>
      <w:footerReference w:type="default" r:id="rId15"/>
      <w:pgSz w:w="11906" w:h="16838"/>
      <w:pgMar w:top="1701" w:right="851" w:bottom="1418" w:left="851" w:header="709" w:footer="17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C5CA8" w14:textId="77777777" w:rsidR="001A3123" w:rsidRDefault="001A3123" w:rsidP="00763CA1">
      <w:r>
        <w:separator/>
      </w:r>
    </w:p>
  </w:endnote>
  <w:endnote w:type="continuationSeparator" w:id="0">
    <w:p w14:paraId="49066A82" w14:textId="77777777" w:rsidR="001A3123" w:rsidRDefault="001A3123" w:rsidP="00763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9925912"/>
      <w:docPartObj>
        <w:docPartGallery w:val="Page Numbers (Bottom of Page)"/>
        <w:docPartUnique/>
      </w:docPartObj>
    </w:sdtPr>
    <w:sdtEndPr/>
    <w:sdtContent>
      <w:p w14:paraId="200DD0E3" w14:textId="7646C065" w:rsidR="00C7566C" w:rsidRPr="003034C2" w:rsidRDefault="00CA6A90" w:rsidP="00EF2E27">
        <w:pPr>
          <w:pStyle w:val="Rodap"/>
          <w:jc w:val="right"/>
        </w:pPr>
        <w:r>
          <w:rPr>
            <w:b/>
            <w:bCs/>
            <w:color w:val="FFFFFF" w:themeColor="background1"/>
            <w:lang w:val="en-US"/>
          </w:rPr>
          <w:drawing>
            <wp:anchor distT="0" distB="0" distL="114300" distR="114300" simplePos="0" relativeHeight="251678720" behindDoc="0" locked="0" layoutInCell="1" allowOverlap="1" wp14:anchorId="19751281" wp14:editId="69F7B237">
              <wp:simplePos x="0" y="0"/>
              <wp:positionH relativeFrom="column">
                <wp:posOffset>-549910</wp:posOffset>
              </wp:positionH>
              <wp:positionV relativeFrom="paragraph">
                <wp:posOffset>-271780</wp:posOffset>
              </wp:positionV>
              <wp:extent cx="7543800" cy="716661"/>
              <wp:effectExtent l="0" t="0" r="0" b="762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CABEÇALHOS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43800" cy="7166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7566C" w:rsidRPr="00EF2E27">
          <w:rPr>
            <w:b/>
            <w:bCs/>
            <w:color w:val="FFFFFF" w:themeColor="background1"/>
          </w:rPr>
          <w:fldChar w:fldCharType="begin"/>
        </w:r>
        <w:r w:rsidR="00C7566C" w:rsidRPr="00EF2E27">
          <w:rPr>
            <w:b/>
            <w:bCs/>
            <w:color w:val="FFFFFF" w:themeColor="background1"/>
          </w:rPr>
          <w:instrText>PAGE   \* MERGEFORMAT</w:instrText>
        </w:r>
        <w:r w:rsidR="00C7566C" w:rsidRPr="00EF2E27">
          <w:rPr>
            <w:b/>
            <w:bCs/>
            <w:color w:val="FFFFFF" w:themeColor="background1"/>
          </w:rPr>
          <w:fldChar w:fldCharType="separate"/>
        </w:r>
        <w:r w:rsidR="003F4793">
          <w:rPr>
            <w:b/>
            <w:bCs/>
            <w:color w:val="FFFFFF" w:themeColor="background1"/>
          </w:rPr>
          <w:t>1</w:t>
        </w:r>
        <w:r w:rsidR="00C7566C" w:rsidRPr="00EF2E27">
          <w:rPr>
            <w:b/>
            <w:bCs/>
            <w:color w:val="FFFFFF" w:themeColor="background1"/>
          </w:rPr>
          <w:fldChar w:fldCharType="end"/>
        </w:r>
      </w:p>
    </w:sdtContent>
  </w:sdt>
  <w:p w14:paraId="14B0211C" w14:textId="2A9E902D" w:rsidR="00C7566C" w:rsidRDefault="00C7566C" w:rsidP="00763CA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0271172"/>
      <w:docPartObj>
        <w:docPartGallery w:val="Page Numbers (Bottom of Page)"/>
        <w:docPartUnique/>
      </w:docPartObj>
    </w:sdtPr>
    <w:sdtEndPr/>
    <w:sdtContent>
      <w:p w14:paraId="05FDAA82" w14:textId="01C4713E" w:rsidR="00C7566C" w:rsidRPr="003034C2" w:rsidRDefault="00B82F6C" w:rsidP="00EF2E27">
        <w:pPr>
          <w:pStyle w:val="Rodap"/>
          <w:jc w:val="right"/>
        </w:pPr>
        <w:r>
          <w:rPr>
            <w:b/>
            <w:bCs/>
            <w:color w:val="FFFFFF" w:themeColor="background1"/>
            <w:lang w:val="en-US"/>
          </w:rPr>
          <w:drawing>
            <wp:anchor distT="0" distB="0" distL="114300" distR="114300" simplePos="0" relativeHeight="251680768" behindDoc="0" locked="0" layoutInCell="1" allowOverlap="1" wp14:anchorId="64C414F0" wp14:editId="36C539AA">
              <wp:simplePos x="0" y="0"/>
              <wp:positionH relativeFrom="column">
                <wp:posOffset>-530861</wp:posOffset>
              </wp:positionH>
              <wp:positionV relativeFrom="paragraph">
                <wp:posOffset>-285114</wp:posOffset>
              </wp:positionV>
              <wp:extent cx="7579895" cy="720090"/>
              <wp:effectExtent l="0" t="0" r="2540" b="3810"/>
              <wp:wrapNone/>
              <wp:docPr id="7" name="Imagem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CABEÇALHOS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75800" cy="7292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7566C" w:rsidRPr="00EF2E27">
          <w:rPr>
            <w:b/>
            <w:bCs/>
            <w:color w:val="FFFFFF" w:themeColor="background1"/>
          </w:rPr>
          <w:fldChar w:fldCharType="begin"/>
        </w:r>
        <w:r w:rsidR="00C7566C" w:rsidRPr="00EF2E27">
          <w:rPr>
            <w:b/>
            <w:bCs/>
            <w:color w:val="FFFFFF" w:themeColor="background1"/>
          </w:rPr>
          <w:instrText>PAGE   \* MERGEFORMAT</w:instrText>
        </w:r>
        <w:r w:rsidR="00C7566C" w:rsidRPr="00EF2E27">
          <w:rPr>
            <w:b/>
            <w:bCs/>
            <w:color w:val="FFFFFF" w:themeColor="background1"/>
          </w:rPr>
          <w:fldChar w:fldCharType="separate"/>
        </w:r>
        <w:r w:rsidR="003F4793">
          <w:rPr>
            <w:b/>
            <w:bCs/>
            <w:color w:val="FFFFFF" w:themeColor="background1"/>
          </w:rPr>
          <w:t>8</w:t>
        </w:r>
        <w:r w:rsidR="00C7566C" w:rsidRPr="00EF2E27">
          <w:rPr>
            <w:b/>
            <w:bCs/>
            <w:color w:val="FFFFFF" w:themeColor="background1"/>
          </w:rPr>
          <w:fldChar w:fldCharType="end"/>
        </w:r>
      </w:p>
    </w:sdtContent>
  </w:sdt>
  <w:p w14:paraId="6F82F2A6" w14:textId="77777777" w:rsidR="00C7566C" w:rsidRDefault="00C7566C" w:rsidP="00763C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5984E" w14:textId="77777777" w:rsidR="001A3123" w:rsidRDefault="001A3123" w:rsidP="00763CA1">
      <w:r>
        <w:separator/>
      </w:r>
    </w:p>
  </w:footnote>
  <w:footnote w:type="continuationSeparator" w:id="0">
    <w:p w14:paraId="2A6C2B2F" w14:textId="77777777" w:rsidR="001A3123" w:rsidRDefault="001A3123" w:rsidP="00763C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13BCD" w14:textId="345BE411" w:rsidR="00C7566C" w:rsidRDefault="00CA6A90" w:rsidP="00370944">
    <w:pPr>
      <w:pStyle w:val="Cabealho"/>
      <w:tabs>
        <w:tab w:val="clear" w:pos="4252"/>
        <w:tab w:val="clear" w:pos="8504"/>
        <w:tab w:val="left" w:pos="1860"/>
      </w:tabs>
    </w:pPr>
    <w:r>
      <w:rPr>
        <w:lang w:val="en-US"/>
      </w:rPr>
      <w:drawing>
        <wp:anchor distT="0" distB="0" distL="114300" distR="114300" simplePos="0" relativeHeight="251677696" behindDoc="0" locked="0" layoutInCell="1" allowOverlap="1" wp14:anchorId="2EA5E90F" wp14:editId="22283B71">
          <wp:simplePos x="0" y="0"/>
          <wp:positionH relativeFrom="column">
            <wp:posOffset>-549910</wp:posOffset>
          </wp:positionH>
          <wp:positionV relativeFrom="paragraph">
            <wp:posOffset>-450215</wp:posOffset>
          </wp:positionV>
          <wp:extent cx="7620000" cy="7239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253" cy="727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66C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BCA46" w14:textId="27B4A985" w:rsidR="00C7566C" w:rsidRDefault="00B82F6C" w:rsidP="00370944">
    <w:pPr>
      <w:pStyle w:val="Cabealho"/>
      <w:tabs>
        <w:tab w:val="clear" w:pos="4252"/>
        <w:tab w:val="clear" w:pos="8504"/>
        <w:tab w:val="left" w:pos="1860"/>
      </w:tabs>
    </w:pPr>
    <w:r>
      <w:rPr>
        <w:lang w:val="en-US"/>
      </w:rPr>
      <w:drawing>
        <wp:anchor distT="0" distB="0" distL="114300" distR="114300" simplePos="0" relativeHeight="251679744" behindDoc="0" locked="0" layoutInCell="1" allowOverlap="1" wp14:anchorId="0D52C2B6" wp14:editId="26FB1F77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595870" cy="721608"/>
          <wp:effectExtent l="0" t="0" r="5080" b="254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745" cy="721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66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41"/>
    <w:rsid w:val="00031CB9"/>
    <w:rsid w:val="000423E1"/>
    <w:rsid w:val="000678C4"/>
    <w:rsid w:val="00067B05"/>
    <w:rsid w:val="000A06F1"/>
    <w:rsid w:val="000E6CE8"/>
    <w:rsid w:val="000F3A41"/>
    <w:rsid w:val="00135262"/>
    <w:rsid w:val="00190DC9"/>
    <w:rsid w:val="001A3123"/>
    <w:rsid w:val="001D21C1"/>
    <w:rsid w:val="001E6EFA"/>
    <w:rsid w:val="00222BF0"/>
    <w:rsid w:val="00231CC1"/>
    <w:rsid w:val="002655D8"/>
    <w:rsid w:val="002A5B27"/>
    <w:rsid w:val="002B07CB"/>
    <w:rsid w:val="002C33A6"/>
    <w:rsid w:val="0030154E"/>
    <w:rsid w:val="003034C2"/>
    <w:rsid w:val="0033147C"/>
    <w:rsid w:val="00342D45"/>
    <w:rsid w:val="00370944"/>
    <w:rsid w:val="003F4793"/>
    <w:rsid w:val="004321EA"/>
    <w:rsid w:val="00432996"/>
    <w:rsid w:val="0049120C"/>
    <w:rsid w:val="004A15AB"/>
    <w:rsid w:val="004B60B6"/>
    <w:rsid w:val="004D1000"/>
    <w:rsid w:val="004D2450"/>
    <w:rsid w:val="00525F64"/>
    <w:rsid w:val="005638D4"/>
    <w:rsid w:val="005A48A1"/>
    <w:rsid w:val="005F1C3F"/>
    <w:rsid w:val="006519B4"/>
    <w:rsid w:val="006C40EB"/>
    <w:rsid w:val="006F4966"/>
    <w:rsid w:val="00720B57"/>
    <w:rsid w:val="00747D61"/>
    <w:rsid w:val="007619FE"/>
    <w:rsid w:val="00763CA1"/>
    <w:rsid w:val="007808F9"/>
    <w:rsid w:val="007C31FD"/>
    <w:rsid w:val="007E509A"/>
    <w:rsid w:val="007F26E0"/>
    <w:rsid w:val="0080645D"/>
    <w:rsid w:val="008F10B1"/>
    <w:rsid w:val="009153F2"/>
    <w:rsid w:val="0092023A"/>
    <w:rsid w:val="009216E2"/>
    <w:rsid w:val="0092752B"/>
    <w:rsid w:val="009373FE"/>
    <w:rsid w:val="00940969"/>
    <w:rsid w:val="0094441C"/>
    <w:rsid w:val="009514C0"/>
    <w:rsid w:val="00A03C92"/>
    <w:rsid w:val="00A15AEC"/>
    <w:rsid w:val="00A8662D"/>
    <w:rsid w:val="00B63CB9"/>
    <w:rsid w:val="00B82F6C"/>
    <w:rsid w:val="00BA0192"/>
    <w:rsid w:val="00BB0502"/>
    <w:rsid w:val="00BF00AA"/>
    <w:rsid w:val="00C36A40"/>
    <w:rsid w:val="00C52031"/>
    <w:rsid w:val="00C551C7"/>
    <w:rsid w:val="00C567E4"/>
    <w:rsid w:val="00C7566C"/>
    <w:rsid w:val="00CA6A90"/>
    <w:rsid w:val="00CD5CDB"/>
    <w:rsid w:val="00CD77D9"/>
    <w:rsid w:val="00CF202E"/>
    <w:rsid w:val="00D35A6D"/>
    <w:rsid w:val="00D433A4"/>
    <w:rsid w:val="00DE5FFC"/>
    <w:rsid w:val="00E23353"/>
    <w:rsid w:val="00E47539"/>
    <w:rsid w:val="00E62AE2"/>
    <w:rsid w:val="00E63453"/>
    <w:rsid w:val="00E84606"/>
    <w:rsid w:val="00E91D94"/>
    <w:rsid w:val="00E93D85"/>
    <w:rsid w:val="00EA7AE1"/>
    <w:rsid w:val="00EC16A1"/>
    <w:rsid w:val="00ED09CE"/>
    <w:rsid w:val="00ED2E0D"/>
    <w:rsid w:val="00EE5FA9"/>
    <w:rsid w:val="00EE720D"/>
    <w:rsid w:val="00EF0398"/>
    <w:rsid w:val="00EF2E27"/>
    <w:rsid w:val="00F01F31"/>
    <w:rsid w:val="00F1325D"/>
    <w:rsid w:val="00F22E65"/>
    <w:rsid w:val="00F8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48B59"/>
  <w15:chartTrackingRefBased/>
  <w15:docId w15:val="{3F99178A-E9D3-48C5-855C-6DCDC569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CA1"/>
    <w:pPr>
      <w:spacing w:after="0" w:line="360" w:lineRule="auto"/>
      <w:jc w:val="both"/>
    </w:pPr>
    <w:rPr>
      <w:rFonts w:ascii="Montserrat" w:hAnsi="Montserrat" w:cs="Arial"/>
      <w:noProof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EF2E27"/>
    <w:pPr>
      <w:keepNext/>
      <w:keepLines/>
      <w:spacing w:before="240"/>
      <w:outlineLvl w:val="0"/>
    </w:pPr>
    <w:rPr>
      <w:rFonts w:eastAsiaTheme="majorEastAsia" w:cstheme="majorBidi"/>
      <w:b/>
      <w:bCs/>
      <w:color w:val="004AAD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B60B6"/>
    <w:pPr>
      <w:spacing w:line="240" w:lineRule="auto"/>
      <w:outlineLvl w:val="1"/>
    </w:pPr>
    <w:rPr>
      <w:b/>
      <w:bCs/>
      <w:color w:val="004AAD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3A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3A41"/>
    <w:rPr>
      <w:rFonts w:ascii="Arial" w:hAnsi="Arial" w:cs="Arial"/>
      <w:noProof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3A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3A41"/>
    <w:rPr>
      <w:rFonts w:ascii="Arial" w:hAnsi="Arial" w:cs="Arial"/>
      <w:noProof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EF2E27"/>
    <w:rPr>
      <w:rFonts w:ascii="Montserrat" w:eastAsiaTheme="majorEastAsia" w:hAnsi="Montserrat" w:cstheme="majorBidi"/>
      <w:b/>
      <w:bCs/>
      <w:noProof/>
      <w:color w:val="004AAD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034C2"/>
    <w:pPr>
      <w:spacing w:line="259" w:lineRule="auto"/>
      <w:jc w:val="left"/>
      <w:outlineLvl w:val="9"/>
    </w:pPr>
    <w:rPr>
      <w:noProof w:val="0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E93D85"/>
    <w:pPr>
      <w:spacing w:after="100"/>
    </w:pPr>
  </w:style>
  <w:style w:type="character" w:styleId="Hyperlink">
    <w:name w:val="Hyperlink"/>
    <w:basedOn w:val="Fontepargpadro"/>
    <w:uiPriority w:val="99"/>
    <w:unhideWhenUsed/>
    <w:rsid w:val="00E93D85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4B60B6"/>
    <w:rPr>
      <w:rFonts w:ascii="Montserrat" w:hAnsi="Montserrat" w:cs="Arial"/>
      <w:b/>
      <w:bCs/>
      <w:noProof/>
      <w:color w:val="004AAD"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B60B6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DE5FF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noProof w:val="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7E50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0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09A"/>
    <w:rPr>
      <w:rFonts w:ascii="Montserrat" w:hAnsi="Montserrat" w:cs="Arial"/>
      <w:noProof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0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09A"/>
    <w:rPr>
      <w:rFonts w:ascii="Montserrat" w:hAnsi="Montserrat" w:cs="Arial"/>
      <w:b/>
      <w:bCs/>
      <w:noProof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50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509A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9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642AE5F5DF3245A9526FEE3B3D3D1F" ma:contentTypeVersion="13" ma:contentTypeDescription="Crie um novo documento." ma:contentTypeScope="" ma:versionID="87a968797e905447dd8a4167831c5da2">
  <xsd:schema xmlns:xsd="http://www.w3.org/2001/XMLSchema" xmlns:xs="http://www.w3.org/2001/XMLSchema" xmlns:p="http://schemas.microsoft.com/office/2006/metadata/properties" xmlns:ns2="26dadf1c-d400-46b3-8d3b-4410156805ce" xmlns:ns3="78a2e60b-3afa-4389-b118-b1c08f156a9b" targetNamespace="http://schemas.microsoft.com/office/2006/metadata/properties" ma:root="true" ma:fieldsID="e02b3b315cb29c56250463ce2e22fba3" ns2:_="" ns3:_="">
    <xsd:import namespace="26dadf1c-d400-46b3-8d3b-4410156805ce"/>
    <xsd:import namespace="78a2e60b-3afa-4389-b118-b1c08f156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adf1c-d400-46b3-8d3b-441015680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2e60b-3afa-4389-b118-b1c08f156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9037-B911-4005-8F5D-7C4A563629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2B3152-60F9-4C53-BED9-E4FE4DB3F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adf1c-d400-46b3-8d3b-4410156805ce"/>
    <ds:schemaRef ds:uri="78a2e60b-3afa-4389-b118-b1c08f156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9A9486-86A7-41D0-B133-42C6052A0C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BB0C3A-2139-42AC-9F6E-6379C6402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2308</Words>
  <Characters>13160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Igarashi</dc:creator>
  <cp:keywords/>
  <dc:description/>
  <cp:lastModifiedBy>Eduardo</cp:lastModifiedBy>
  <cp:revision>8</cp:revision>
  <cp:lastPrinted>2021-07-19T13:12:00Z</cp:lastPrinted>
  <dcterms:created xsi:type="dcterms:W3CDTF">2021-08-11T10:52:00Z</dcterms:created>
  <dcterms:modified xsi:type="dcterms:W3CDTF">2021-08-11T20:34:00Z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0x010100CF642AE5F5DF3245A9526FEE3B3D3D1F</vt:lpwstr>
  </property>
</Properties>
</file>